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77E0" w14:textId="77777777" w:rsidR="00BC48DA" w:rsidRPr="00BE7F0C" w:rsidRDefault="00051DBB">
      <w:r>
        <w:rPr>
          <w:noProof/>
          <w:color w:val="auto"/>
          <w:kern w:val="0"/>
          <w:sz w:val="24"/>
          <w:szCs w:val="24"/>
        </w:rPr>
        <w:pict w14:anchorId="32EACD8F">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4DCC894" wp14:editId="5507C99B">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26CE1242">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4CC5BA7" w14:textId="77777777"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EE50CE2" w14:textId="77777777"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14:paraId="042BED35" w14:textId="77777777" w:rsidR="00E769EF" w:rsidRPr="00FD2B09" w:rsidRDefault="00E769EF"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4A9F2460">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6E439CFF" w14:textId="7A3C6A39" w:rsidR="005F70E4" w:rsidRPr="00BE7F0C" w:rsidRDefault="00051DBB" w:rsidP="003C20BD">
      <w:pPr>
        <w:tabs>
          <w:tab w:val="left" w:pos="4860"/>
        </w:tabs>
      </w:pPr>
      <w:r>
        <w:rPr>
          <w:noProof/>
        </w:rPr>
        <w:drawing>
          <wp:anchor distT="0" distB="0" distL="114300" distR="114300" simplePos="0" relativeHeight="251660288" behindDoc="0" locked="0" layoutInCell="1" allowOverlap="1" wp14:anchorId="54948BDD" wp14:editId="308B0D73">
            <wp:simplePos x="0" y="0"/>
            <wp:positionH relativeFrom="column">
              <wp:posOffset>2276475</wp:posOffset>
            </wp:positionH>
            <wp:positionV relativeFrom="paragraph">
              <wp:posOffset>2327910</wp:posOffset>
            </wp:positionV>
            <wp:extent cx="2352675" cy="2002643"/>
            <wp:effectExtent l="0" t="0" r="0" b="0"/>
            <wp:wrapNone/>
            <wp:docPr id="1" name="Picture 1" descr="A glass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lass of water&#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29037" t="6948" r="17577" b="3243"/>
                    <a:stretch/>
                  </pic:blipFill>
                  <pic:spPr bwMode="auto">
                    <a:xfrm>
                      <a:off x="0" y="0"/>
                      <a:ext cx="2352675" cy="2002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7AE2E9F">
          <v:shape id="Text Box 15" o:spid="_x0000_s2061" type="#_x0000_t202" style="position:absolute;margin-left:323.25pt;margin-top:206.25pt;width:252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0B3CDB05" w14:textId="0A240EA9" w:rsidR="00716029"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Isolate single cells or cell groups within a culture population dish</w:t>
                  </w:r>
                </w:p>
                <w:p w14:paraId="2453324D" w14:textId="421AE1FC"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Flat ring ensures tight seal with surface of culture dish</w:t>
                  </w:r>
                </w:p>
                <w:p w14:paraId="1C5C62EE" w14:textId="226F3C0D"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 xml:space="preserve">Dimensions: </w:t>
                  </w:r>
                  <w:r w:rsidR="002F43D2">
                    <w:rPr>
                      <w:color w:val="2E3640"/>
                      <w:szCs w:val="11"/>
                    </w:rPr>
                    <w:t>8</w:t>
                  </w:r>
                  <w:r>
                    <w:rPr>
                      <w:color w:val="2E3640"/>
                      <w:szCs w:val="11"/>
                    </w:rPr>
                    <w:t>mm OD x 8mm OAL, 1mm wall thickness</w:t>
                  </w:r>
                </w:p>
                <w:p w14:paraId="3E26F45B" w14:textId="7AD22104"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Case quantity: 125</w:t>
                  </w:r>
                </w:p>
                <w:p w14:paraId="6A498891" w14:textId="52355372" w:rsidR="00B07BA7" w:rsidRPr="00B34C5F" w:rsidRDefault="00B07BA7" w:rsidP="00E769EF">
                  <w:pPr>
                    <w:pStyle w:val="ListParagraph"/>
                    <w:widowControl w:val="0"/>
                    <w:numPr>
                      <w:ilvl w:val="0"/>
                      <w:numId w:val="10"/>
                    </w:numPr>
                    <w:spacing w:line="280" w:lineRule="exact"/>
                    <w:rPr>
                      <w:color w:val="2E3640"/>
                      <w:sz w:val="11"/>
                      <w:szCs w:val="11"/>
                    </w:rPr>
                  </w:pPr>
                  <w:r>
                    <w:rPr>
                      <w:color w:val="2E3640"/>
                      <w:szCs w:val="11"/>
                    </w:rPr>
                    <w:t>Also available in stainless steel</w:t>
                  </w:r>
                  <w:r w:rsidR="00051DBB">
                    <w:rPr>
                      <w:color w:val="2E3640"/>
                      <w:szCs w:val="11"/>
                    </w:rPr>
                    <w:t xml:space="preserve"> </w:t>
                  </w:r>
                </w:p>
              </w:txbxContent>
            </v:textbox>
            <w10:wrap anchorx="margin" anchory="page"/>
          </v:shape>
        </w:pict>
      </w:r>
      <w:r>
        <w:rPr>
          <w:noProof/>
        </w:rPr>
        <w:pict w14:anchorId="56434BC5">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08C448A1" w14:textId="77777777"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color w:val="auto"/>
          <w:kern w:val="0"/>
          <w:sz w:val="24"/>
          <w:szCs w:val="24"/>
        </w:rPr>
        <w:pict w14:anchorId="6EBE96AF">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0239BAE" w14:textId="27C44566" w:rsidR="00E769EF" w:rsidRPr="00EB7E87" w:rsidRDefault="009C5A3A" w:rsidP="00317BDC">
                  <w:pPr>
                    <w:widowControl w:val="0"/>
                    <w:spacing w:line="480" w:lineRule="exact"/>
                    <w:rPr>
                      <w:b/>
                      <w:bCs/>
                      <w:color w:val="0070C0"/>
                      <w:w w:val="90"/>
                      <w:sz w:val="48"/>
                      <w:szCs w:val="48"/>
                    </w:rPr>
                  </w:pPr>
                  <w:r>
                    <w:rPr>
                      <w:b/>
                      <w:bCs/>
                      <w:color w:val="0070C0"/>
                      <w:w w:val="90"/>
                      <w:sz w:val="48"/>
                      <w:szCs w:val="48"/>
                    </w:rPr>
                    <w:t xml:space="preserve">Cloning Cylinder, </w:t>
                  </w:r>
                  <w:r w:rsidR="002F43D2">
                    <w:rPr>
                      <w:b/>
                      <w:bCs/>
                      <w:color w:val="0070C0"/>
                      <w:w w:val="90"/>
                      <w:sz w:val="48"/>
                      <w:szCs w:val="48"/>
                    </w:rPr>
                    <w:t>8</w:t>
                  </w:r>
                  <w:r>
                    <w:rPr>
                      <w:b/>
                      <w:bCs/>
                      <w:color w:val="0070C0"/>
                      <w:w w:val="90"/>
                      <w:sz w:val="48"/>
                      <w:szCs w:val="48"/>
                    </w:rPr>
                    <w:t>x8 mm</w:t>
                  </w:r>
                </w:p>
                <w:p w14:paraId="211848A4" w14:textId="385719B7"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20</w:t>
                  </w:r>
                  <w:r w:rsidR="009C5A3A">
                    <w:rPr>
                      <w:color w:val="2E3640"/>
                      <w:sz w:val="18"/>
                      <w:szCs w:val="18"/>
                    </w:rPr>
                    <w:t>90-00</w:t>
                  </w:r>
                  <w:r w:rsidR="002F43D2">
                    <w:rPr>
                      <w:color w:val="2E3640"/>
                      <w:sz w:val="18"/>
                      <w:szCs w:val="18"/>
                    </w:rPr>
                    <w:t>8</w:t>
                  </w:r>
                  <w:r w:rsidR="009C5A3A">
                    <w:rPr>
                      <w:color w:val="2E3640"/>
                      <w:sz w:val="18"/>
                      <w:szCs w:val="18"/>
                    </w:rPr>
                    <w:t>08</w:t>
                  </w:r>
                </w:p>
                <w:p w14:paraId="3BA77ABE" w14:textId="77777777" w:rsidR="00E769EF" w:rsidRPr="00D85C07" w:rsidRDefault="00E769EF" w:rsidP="00317BDC">
                  <w:pPr>
                    <w:widowControl w:val="0"/>
                    <w:spacing w:line="480" w:lineRule="exact"/>
                    <w:rPr>
                      <w:b/>
                      <w:bCs/>
                      <w:color w:val="2E3640"/>
                      <w:w w:val="90"/>
                      <w:sz w:val="48"/>
                      <w:szCs w:val="48"/>
                    </w:rPr>
                  </w:pPr>
                </w:p>
              </w:txbxContent>
            </v:textbox>
            <w10:wrap anchory="page"/>
          </v:shape>
        </w:pict>
      </w:r>
      <w:r>
        <w:rPr>
          <w:noProof/>
        </w:rPr>
        <w:pict w14:anchorId="403F3C7D">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11DA5C10" w14:textId="77777777"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010A80F2" w14:textId="77777777" w:rsidR="00E769EF" w:rsidRPr="00975C01" w:rsidRDefault="00E769EF" w:rsidP="00B34C5F">
                  <w:pPr>
                    <w:widowControl w:val="0"/>
                    <w:spacing w:line="100" w:lineRule="exact"/>
                    <w:rPr>
                      <w:color w:val="0070C0"/>
                      <w:w w:val="90"/>
                      <w:sz w:val="18"/>
                      <w:szCs w:val="18"/>
                    </w:rPr>
                  </w:pPr>
                </w:p>
                <w:p w14:paraId="0B01810F"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14:paraId="53C0D85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14:paraId="283785CA"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14:paraId="751456D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55006020">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2A0385C5" w14:textId="77777777" w:rsidR="00E769EF" w:rsidRPr="0002447A" w:rsidRDefault="00E769EF" w:rsidP="0002447A">
                  <w:pPr>
                    <w:widowControl w:val="0"/>
                    <w:spacing w:line="320" w:lineRule="exact"/>
                    <w:rPr>
                      <w:b/>
                      <w:bCs/>
                      <w:color w:val="auto"/>
                      <w:w w:val="90"/>
                    </w:rPr>
                  </w:pPr>
                  <w:r>
                    <w:rPr>
                      <w:b/>
                      <w:bCs/>
                      <w:color w:val="auto"/>
                      <w:spacing w:val="20"/>
                      <w:w w:val="90"/>
                    </w:rPr>
                    <w:t>ABOUT OUR GLASS ITEMS</w:t>
                  </w:r>
                </w:p>
                <w:p w14:paraId="642F9FD8" w14:textId="77777777"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1214140A" w14:textId="77777777" w:rsidR="00E769EF" w:rsidRPr="0002447A" w:rsidRDefault="00E769EF" w:rsidP="0002447A">
                  <w:pPr>
                    <w:widowControl w:val="0"/>
                    <w:spacing w:line="320" w:lineRule="exact"/>
                    <w:rPr>
                      <w:color w:val="auto"/>
                      <w:sz w:val="15"/>
                      <w:szCs w:val="15"/>
                    </w:rPr>
                  </w:pPr>
                </w:p>
                <w:p w14:paraId="27516CB2" w14:textId="77777777"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14:paraId="79C3B0D1" w14:textId="77777777"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63633F0E" w14:textId="77777777" w:rsidR="00E769EF" w:rsidRPr="0002447A" w:rsidRDefault="00E769EF" w:rsidP="00C70179">
                  <w:pPr>
                    <w:widowControl w:val="0"/>
                    <w:spacing w:line="320" w:lineRule="exact"/>
                    <w:rPr>
                      <w:color w:val="676767"/>
                    </w:rPr>
                  </w:pPr>
                </w:p>
              </w:txbxContent>
            </v:textbox>
            <w10:wrap anchory="page"/>
          </v:shape>
        </w:pict>
      </w:r>
      <w:r>
        <w:rPr>
          <w:noProof/>
          <w:color w:val="auto"/>
          <w:kern w:val="0"/>
          <w:sz w:val="24"/>
          <w:szCs w:val="24"/>
        </w:rPr>
        <w:pict w14:anchorId="0A7487DE">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8F3A001" w14:textId="77777777"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354E49DD" w14:textId="77777777"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177474BC" w14:textId="77777777" w:rsidR="00E769EF" w:rsidRDefault="00E769EF" w:rsidP="00317BDC">
                  <w:pPr>
                    <w:widowControl w:val="0"/>
                    <w:spacing w:line="320" w:lineRule="exact"/>
                    <w:rPr>
                      <w:rFonts w:ascii="Arial" w:hAnsi="Arial" w:cs="Arial"/>
                      <w:color w:val="FFFFFE"/>
                      <w:sz w:val="15"/>
                      <w:szCs w:val="15"/>
                    </w:rPr>
                  </w:pPr>
                </w:p>
                <w:p w14:paraId="69AF14C7" w14:textId="77777777"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7CBD173E" w14:textId="77777777"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38CF3C4">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72681C7E" w14:textId="77777777"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41706ECF">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1157D56B">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A9BB" w14:textId="77777777" w:rsidR="00E769EF" w:rsidRDefault="00E769EF" w:rsidP="006843CF">
      <w:r>
        <w:separator/>
      </w:r>
    </w:p>
  </w:endnote>
  <w:endnote w:type="continuationSeparator" w:id="0">
    <w:p w14:paraId="60FFA05C" w14:textId="77777777" w:rsidR="00E769EF" w:rsidRDefault="00E769EF"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7FC" w14:textId="77777777"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53AD73B2" wp14:editId="403C4FC0">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67BEC6A0" w14:textId="77777777" w:rsidR="00E769EF" w:rsidRDefault="00E769EF" w:rsidP="00277CE2">
    <w:pPr>
      <w:pStyle w:val="Footer"/>
      <w:jc w:val="right"/>
    </w:pPr>
    <w:r>
      <w:t xml:space="preserve">340 </w:t>
    </w:r>
    <w:proofErr w:type="spellStart"/>
    <w:r>
      <w:t>Edrudo</w:t>
    </w:r>
    <w:proofErr w:type="spellEnd"/>
    <w:r>
      <w:t xml:space="preserve"> Rd. </w:t>
    </w:r>
  </w:p>
  <w:p w14:paraId="1CD6DE4A" w14:textId="77777777" w:rsidR="00E769EF" w:rsidRDefault="00E769EF" w:rsidP="00277CE2">
    <w:pPr>
      <w:pStyle w:val="Footer"/>
      <w:jc w:val="right"/>
    </w:pPr>
    <w:r>
      <w:t>Vineland, NJ 08360</w:t>
    </w:r>
  </w:p>
  <w:p w14:paraId="7A1A8184" w14:textId="77777777" w:rsidR="00E769EF" w:rsidRDefault="00E769EF" w:rsidP="00277CE2">
    <w:pPr>
      <w:pStyle w:val="Footer"/>
      <w:jc w:val="right"/>
    </w:pPr>
    <w:r>
      <w:t>1-800-257-7043</w:t>
    </w:r>
  </w:p>
  <w:p w14:paraId="65E78D7A" w14:textId="77777777" w:rsidR="00E769EF" w:rsidRDefault="00E769EF" w:rsidP="00277CE2">
    <w:pPr>
      <w:pStyle w:val="Footer"/>
      <w:jc w:val="right"/>
    </w:pPr>
    <w:r>
      <w:t>www.bellcoglass.com</w:t>
    </w:r>
  </w:p>
  <w:p w14:paraId="7F2B6A24" w14:textId="77777777" w:rsidR="00E769EF" w:rsidRDefault="00E769EF"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11A8" w14:textId="77777777" w:rsidR="00E769EF" w:rsidRDefault="00E769EF" w:rsidP="006843CF">
      <w:r>
        <w:separator/>
      </w:r>
    </w:p>
  </w:footnote>
  <w:footnote w:type="continuationSeparator" w:id="0">
    <w:p w14:paraId="6B0FC5F5" w14:textId="77777777" w:rsidR="00E769EF" w:rsidRDefault="00E769EF"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26120">
    <w:abstractNumId w:val="4"/>
  </w:num>
  <w:num w:numId="2" w16cid:durableId="493381559">
    <w:abstractNumId w:val="5"/>
  </w:num>
  <w:num w:numId="3" w16cid:durableId="785077168">
    <w:abstractNumId w:val="7"/>
  </w:num>
  <w:num w:numId="4" w16cid:durableId="1248615523">
    <w:abstractNumId w:val="0"/>
  </w:num>
  <w:num w:numId="5" w16cid:durableId="2140344843">
    <w:abstractNumId w:val="1"/>
  </w:num>
  <w:num w:numId="6" w16cid:durableId="759104045">
    <w:abstractNumId w:val="8"/>
  </w:num>
  <w:num w:numId="7" w16cid:durableId="1796754796">
    <w:abstractNumId w:val="9"/>
  </w:num>
  <w:num w:numId="8" w16cid:durableId="133526726">
    <w:abstractNumId w:val="2"/>
  </w:num>
  <w:num w:numId="9" w16cid:durableId="1690445137">
    <w:abstractNumId w:val="6"/>
  </w:num>
  <w:num w:numId="10" w16cid:durableId="413628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302D3"/>
    <w:rsid w:val="00051DBB"/>
    <w:rsid w:val="00092AD6"/>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E2962"/>
    <w:rsid w:val="002F43D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6B18FF"/>
    <w:rsid w:val="00716029"/>
    <w:rsid w:val="00727C21"/>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0EEA64A"/>
  <w15:docId w15:val="{DFD66A23-48B7-4B59-AC0D-2ADE1B9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77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2022-08-08T20:05:00Z</cp:lastPrinted>
  <dcterms:created xsi:type="dcterms:W3CDTF">2022-08-10T18:30:00Z</dcterms:created>
  <dcterms:modified xsi:type="dcterms:W3CDTF">2022-08-10T20:01:00Z</dcterms:modified>
</cp:coreProperties>
</file>