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DB2AB6">
      <w:r w:rsidRPr="00DB2AB6">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DB2AB6">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FD12B5" w:rsidRPr="00BA169A" w:rsidRDefault="00FD12B5"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FD12B5" w:rsidRPr="00BA169A" w:rsidRDefault="00FD12B5"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FD12B5" w:rsidRPr="00FD2B09" w:rsidRDefault="00FD12B5" w:rsidP="00317BDC">
                  <w:pPr>
                    <w:widowControl w:val="0"/>
                    <w:spacing w:line="520" w:lineRule="exact"/>
                    <w:rPr>
                      <w:color w:val="FFFFFE"/>
                      <w:w w:val="90"/>
                      <w:sz w:val="48"/>
                      <w:szCs w:val="48"/>
                    </w:rPr>
                  </w:pPr>
                </w:p>
              </w:txbxContent>
            </v:textbox>
            <w10:wrap anchory="margin"/>
          </v:shape>
        </w:pict>
      </w:r>
      <w:r w:rsidRPr="00DB2AB6">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FD12B5" w:rsidP="003C20BD">
      <w:pPr>
        <w:tabs>
          <w:tab w:val="left" w:pos="4860"/>
        </w:tabs>
      </w:pPr>
      <w:r>
        <w:rPr>
          <w:noProof/>
        </w:rPr>
        <w:drawing>
          <wp:anchor distT="0" distB="0" distL="114300" distR="114300" simplePos="0" relativeHeight="251710976" behindDoc="0" locked="0" layoutInCell="1" allowOverlap="1">
            <wp:simplePos x="0" y="0"/>
            <wp:positionH relativeFrom="column">
              <wp:posOffset>2371725</wp:posOffset>
            </wp:positionH>
            <wp:positionV relativeFrom="paragraph">
              <wp:posOffset>2301875</wp:posOffset>
            </wp:positionV>
            <wp:extent cx="1524000" cy="2247900"/>
            <wp:effectExtent l="19050" t="0" r="0" b="0"/>
            <wp:wrapNone/>
            <wp:docPr id="1" name="Picture 0" descr="2511-0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11-02000.JPG"/>
                    <pic:cNvPicPr/>
                  </pic:nvPicPr>
                  <pic:blipFill>
                    <a:blip r:embed="rId9" cstate="print"/>
                    <a:srcRect l="41667" t="8740" r="30078" b="8740"/>
                    <a:stretch>
                      <a:fillRect/>
                    </a:stretch>
                  </pic:blipFill>
                  <pic:spPr>
                    <a:xfrm>
                      <a:off x="0" y="0"/>
                      <a:ext cx="1524000" cy="2247900"/>
                    </a:xfrm>
                    <a:prstGeom prst="rect">
                      <a:avLst/>
                    </a:prstGeom>
                  </pic:spPr>
                </pic:pic>
              </a:graphicData>
            </a:graphic>
          </wp:anchor>
        </w:drawing>
      </w:r>
      <w:r w:rsidR="00DB2AB6">
        <w:rPr>
          <w:noProof/>
        </w:rPr>
        <w:pict>
          <v:shape id="Text Box 15" o:spid="_x0000_s2061" type="#_x0000_t202" style="position:absolute;margin-left:269.2pt;margin-top:213.7pt;width:297.8pt;height:204.75pt;z-index:251705856;visibility:visible;mso-wrap-distance-left:2.88pt;mso-wrap-distance-top:2.88pt;mso-wrap-distance-right:2.88pt;mso-wrap-distance-bottom:2.88pt;mso-position-horizontal-relative:margin;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style="mso-next-textbox:#Text Box 15" inset="2.88pt,2.88pt,2.88pt,2.88pt">
              <w:txbxContent>
                <w:p w:rsidR="00FD12B5" w:rsidRPr="00734FD6" w:rsidRDefault="00FD12B5" w:rsidP="00292879">
                  <w:pPr>
                    <w:pStyle w:val="ListParagraph"/>
                    <w:widowControl w:val="0"/>
                    <w:numPr>
                      <w:ilvl w:val="0"/>
                      <w:numId w:val="10"/>
                    </w:numPr>
                    <w:spacing w:line="280" w:lineRule="exact"/>
                    <w:rPr>
                      <w:color w:val="2E3640"/>
                      <w:sz w:val="15"/>
                      <w:szCs w:val="15"/>
                    </w:rPr>
                  </w:pPr>
                  <w:r w:rsidRPr="00292879">
                    <w:rPr>
                      <w:color w:val="2E3640"/>
                      <w:sz w:val="24"/>
                      <w:szCs w:val="15"/>
                    </w:rPr>
                    <w:t>Material: Type 1 Class A Borosilicate Glass</w:t>
                  </w:r>
                </w:p>
                <w:p w:rsidR="00FD12B5" w:rsidRPr="00292879" w:rsidRDefault="00FD12B5" w:rsidP="00292879">
                  <w:pPr>
                    <w:pStyle w:val="ListParagraph"/>
                    <w:widowControl w:val="0"/>
                    <w:numPr>
                      <w:ilvl w:val="0"/>
                      <w:numId w:val="10"/>
                    </w:numPr>
                    <w:spacing w:line="280" w:lineRule="exact"/>
                    <w:rPr>
                      <w:color w:val="2E3640"/>
                      <w:sz w:val="15"/>
                      <w:szCs w:val="15"/>
                    </w:rPr>
                  </w:pPr>
                  <w:r>
                    <w:rPr>
                      <w:color w:val="2E3640"/>
                      <w:sz w:val="24"/>
                      <w:szCs w:val="15"/>
                    </w:rPr>
                    <w:t>Dimensions: 158mm OD x 295mm OAH, 38mm closure</w:t>
                  </w:r>
                </w:p>
                <w:p w:rsidR="00FD12B5" w:rsidRPr="00292879" w:rsidRDefault="00FD12B5" w:rsidP="00292879">
                  <w:pPr>
                    <w:pStyle w:val="ListParagraph"/>
                    <w:widowControl w:val="0"/>
                    <w:numPr>
                      <w:ilvl w:val="0"/>
                      <w:numId w:val="10"/>
                    </w:numPr>
                    <w:spacing w:line="280" w:lineRule="exact"/>
                    <w:rPr>
                      <w:color w:val="2E3640"/>
                      <w:sz w:val="15"/>
                      <w:szCs w:val="15"/>
                    </w:rPr>
                  </w:pPr>
                  <w:r w:rsidRPr="00292879">
                    <w:rPr>
                      <w:color w:val="2E3640"/>
                      <w:sz w:val="24"/>
                      <w:szCs w:val="15"/>
                    </w:rPr>
                    <w:t>Graduated to approximate volumes</w:t>
                  </w:r>
                </w:p>
                <w:p w:rsidR="00FD12B5" w:rsidRPr="00292879" w:rsidRDefault="00FD12B5" w:rsidP="00292879">
                  <w:pPr>
                    <w:pStyle w:val="ListParagraph"/>
                    <w:widowControl w:val="0"/>
                    <w:numPr>
                      <w:ilvl w:val="0"/>
                      <w:numId w:val="10"/>
                    </w:numPr>
                    <w:spacing w:line="280" w:lineRule="exact"/>
                    <w:rPr>
                      <w:color w:val="2E3640"/>
                      <w:sz w:val="15"/>
                      <w:szCs w:val="15"/>
                    </w:rPr>
                  </w:pPr>
                  <w:r w:rsidRPr="00292879">
                    <w:rPr>
                      <w:color w:val="2E3640"/>
                      <w:sz w:val="24"/>
                      <w:szCs w:val="15"/>
                    </w:rPr>
                    <w:t xml:space="preserve">Case quantity: </w:t>
                  </w:r>
                  <w:r>
                    <w:rPr>
                      <w:color w:val="2E3640"/>
                      <w:sz w:val="24"/>
                      <w:szCs w:val="15"/>
                    </w:rPr>
                    <w:t>3</w:t>
                  </w:r>
                </w:p>
                <w:p w:rsidR="00FD12B5" w:rsidRPr="00292879" w:rsidRDefault="00FD12B5" w:rsidP="00292879">
                  <w:pPr>
                    <w:pStyle w:val="ListParagraph"/>
                    <w:widowControl w:val="0"/>
                    <w:numPr>
                      <w:ilvl w:val="0"/>
                      <w:numId w:val="10"/>
                    </w:numPr>
                    <w:spacing w:line="280" w:lineRule="exact"/>
                    <w:rPr>
                      <w:color w:val="2E3640"/>
                      <w:sz w:val="15"/>
                      <w:szCs w:val="15"/>
                    </w:rPr>
                  </w:pPr>
                  <w:r w:rsidRPr="00292879">
                    <w:rPr>
                      <w:color w:val="2E3640"/>
                      <w:sz w:val="24"/>
                      <w:szCs w:val="15"/>
                    </w:rPr>
                    <w:t>Stainless Steel or KAP-UTS™ disposable closures available for purchase</w:t>
                  </w:r>
                </w:p>
                <w:p w:rsidR="00FD12B5" w:rsidRPr="00B34C5F" w:rsidRDefault="00FD12B5" w:rsidP="00292879">
                  <w:pPr>
                    <w:pStyle w:val="ListParagraph"/>
                    <w:widowControl w:val="0"/>
                    <w:spacing w:line="280" w:lineRule="exact"/>
                    <w:ind w:left="1440"/>
                    <w:rPr>
                      <w:color w:val="2E3640"/>
                      <w:sz w:val="11"/>
                      <w:szCs w:val="11"/>
                    </w:rPr>
                  </w:pPr>
                </w:p>
                <w:p w:rsidR="00FD12B5" w:rsidRPr="00B34C5F" w:rsidRDefault="00FD12B5" w:rsidP="00292879">
                  <w:pPr>
                    <w:pStyle w:val="ListParagraph"/>
                    <w:widowControl w:val="0"/>
                    <w:spacing w:line="280" w:lineRule="exact"/>
                    <w:ind w:left="1440"/>
                    <w:rPr>
                      <w:color w:val="2E3640"/>
                      <w:sz w:val="11"/>
                      <w:szCs w:val="11"/>
                    </w:rPr>
                  </w:pPr>
                </w:p>
              </w:txbxContent>
            </v:textbox>
            <w10:wrap anchorx="margin" anchory="page"/>
          </v:shape>
        </w:pict>
      </w:r>
      <w:r w:rsidR="00DB2AB6">
        <w:rPr>
          <w:noProof/>
        </w:rPr>
        <w:pict>
          <v:shape id="Text Box 23" o:spid="_x0000_s2063" type="#_x0000_t202" style="position:absolute;margin-left:174.75pt;margin-top:396.85pt;width:391.5pt;height:49.5pt;z-index:251709952;visibility:visible;mso-wrap-style:square;mso-width-percent:0;mso-height-percent:0;mso-wrap-distance-left:2.88pt;mso-wrap-distance-top:2.88pt;mso-wrap-distance-right:2.88pt;mso-wrap-distance-bottom:2.88pt;mso-position-horizontal-relative:margin;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style="mso-next-textbox:#Text Box 23" inset="2.88pt,2.88pt,2.88pt,2.88pt">
              <w:txbxContent>
                <w:p w:rsidR="00FD12B5" w:rsidRPr="005D119B" w:rsidRDefault="00FD12B5"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DB2AB6" w:rsidRPr="00DB2AB6">
        <w:rPr>
          <w:noProof/>
          <w:color w:val="auto"/>
          <w:kern w:val="0"/>
          <w:sz w:val="24"/>
          <w:szCs w:val="24"/>
        </w:rPr>
        <w:pict>
          <v:shape id="_x0000_s2057" type="#_x0000_t202" style="position:absolute;margin-left:172.05pt;margin-top:167.05pt;width:407.85pt;height:45.9pt;z-index:251660800;visibility:visible;mso-height-percent:0;mso-wrap-distance-left:2.88pt;mso-wrap-distance-top:2.88pt;mso-wrap-distance-right:2.88pt;mso-wrap-distance-bottom:2.88pt;mso-position-horizontal-relative:text;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style="mso-next-textbox:#_x0000_s2057" inset="2.88pt,2.88pt,2.88pt,2.88pt">
              <w:txbxContent>
                <w:p w:rsidR="00FD12B5" w:rsidRPr="00EB7E87" w:rsidRDefault="00FD12B5" w:rsidP="00317BDC">
                  <w:pPr>
                    <w:widowControl w:val="0"/>
                    <w:spacing w:line="480" w:lineRule="exact"/>
                    <w:rPr>
                      <w:b/>
                      <w:bCs/>
                      <w:color w:val="0070C0"/>
                      <w:w w:val="90"/>
                      <w:sz w:val="48"/>
                      <w:szCs w:val="48"/>
                    </w:rPr>
                  </w:pPr>
                  <w:r>
                    <w:rPr>
                      <w:b/>
                      <w:bCs/>
                      <w:color w:val="0070C0"/>
                      <w:w w:val="90"/>
                      <w:sz w:val="48"/>
                      <w:szCs w:val="48"/>
                    </w:rPr>
                    <w:t>DeLong® Flask Only, 2000mL</w:t>
                  </w:r>
                </w:p>
                <w:p w:rsidR="00FD12B5" w:rsidRPr="00965331" w:rsidRDefault="00FD12B5"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Pr>
                      <w:color w:val="2E3640"/>
                      <w:sz w:val="18"/>
                      <w:szCs w:val="18"/>
                    </w:rPr>
                    <w:t>2511-02000</w:t>
                  </w:r>
                </w:p>
                <w:p w:rsidR="00FD12B5" w:rsidRPr="00D85C07" w:rsidRDefault="00FD12B5" w:rsidP="00317BDC">
                  <w:pPr>
                    <w:widowControl w:val="0"/>
                    <w:spacing w:line="480" w:lineRule="exact"/>
                    <w:rPr>
                      <w:b/>
                      <w:bCs/>
                      <w:color w:val="2E3640"/>
                      <w:w w:val="90"/>
                      <w:sz w:val="48"/>
                      <w:szCs w:val="48"/>
                    </w:rPr>
                  </w:pPr>
                </w:p>
              </w:txbxContent>
            </v:textbox>
            <w10:wrap anchory="page"/>
          </v:shape>
        </w:pict>
      </w:r>
      <w:r w:rsidR="00DB2AB6">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style="mso-next-textbox:#Text Box 25" inset="2.88pt,2.88pt,2.88pt,2.88pt">
              <w:txbxContent>
                <w:p w:rsidR="00FD12B5" w:rsidRPr="00975C01" w:rsidRDefault="00FD12B5"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FD12B5" w:rsidRPr="00975C01" w:rsidRDefault="00FD12B5" w:rsidP="00B34C5F">
                  <w:pPr>
                    <w:widowControl w:val="0"/>
                    <w:spacing w:line="100" w:lineRule="exact"/>
                    <w:rPr>
                      <w:color w:val="0070C0"/>
                      <w:w w:val="90"/>
                      <w:sz w:val="18"/>
                      <w:szCs w:val="18"/>
                    </w:rPr>
                  </w:pPr>
                </w:p>
                <w:p w:rsidR="00FD12B5" w:rsidRPr="00975C01" w:rsidRDefault="00FD12B5" w:rsidP="00B34C5F">
                  <w:pPr>
                    <w:pStyle w:val="ListParagraph"/>
                    <w:widowControl w:val="0"/>
                    <w:numPr>
                      <w:ilvl w:val="0"/>
                      <w:numId w:val="2"/>
                    </w:numPr>
                    <w:spacing w:line="300" w:lineRule="exact"/>
                    <w:rPr>
                      <w:color w:val="auto"/>
                      <w:w w:val="90"/>
                    </w:rPr>
                  </w:pPr>
                  <w:r w:rsidRPr="00975C01">
                    <w:rPr>
                      <w:color w:val="auto"/>
                      <w:w w:val="90"/>
                    </w:rPr>
                    <w:t>Technical Support</w:t>
                  </w:r>
                </w:p>
                <w:p w:rsidR="00FD12B5" w:rsidRPr="00975C01" w:rsidRDefault="00FD12B5" w:rsidP="00B34C5F">
                  <w:pPr>
                    <w:pStyle w:val="ListParagraph"/>
                    <w:widowControl w:val="0"/>
                    <w:numPr>
                      <w:ilvl w:val="0"/>
                      <w:numId w:val="2"/>
                    </w:numPr>
                    <w:spacing w:line="300" w:lineRule="exact"/>
                    <w:rPr>
                      <w:color w:val="auto"/>
                      <w:w w:val="90"/>
                    </w:rPr>
                  </w:pPr>
                  <w:r w:rsidRPr="00975C01">
                    <w:rPr>
                      <w:color w:val="auto"/>
                      <w:w w:val="90"/>
                    </w:rPr>
                    <w:t>Customer Service</w:t>
                  </w:r>
                </w:p>
                <w:p w:rsidR="00FD12B5" w:rsidRPr="00975C01" w:rsidRDefault="00FD12B5" w:rsidP="00B34C5F">
                  <w:pPr>
                    <w:pStyle w:val="ListParagraph"/>
                    <w:widowControl w:val="0"/>
                    <w:numPr>
                      <w:ilvl w:val="0"/>
                      <w:numId w:val="2"/>
                    </w:numPr>
                    <w:spacing w:line="300" w:lineRule="exact"/>
                    <w:rPr>
                      <w:color w:val="auto"/>
                      <w:w w:val="90"/>
                    </w:rPr>
                  </w:pPr>
                  <w:r w:rsidRPr="00975C01">
                    <w:rPr>
                      <w:color w:val="auto"/>
                      <w:w w:val="90"/>
                    </w:rPr>
                    <w:t>Application Support</w:t>
                  </w:r>
                </w:p>
                <w:p w:rsidR="00FD12B5" w:rsidRPr="00975C01" w:rsidRDefault="00FD12B5"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DB2AB6" w:rsidRPr="00DB2AB6">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style="mso-next-textbox:#Text Box 16" inset="2.88pt,2.88pt,2.88pt,2.88pt">
              <w:txbxContent>
                <w:p w:rsidR="00FD12B5" w:rsidRPr="0002447A" w:rsidRDefault="00FD12B5" w:rsidP="0002447A">
                  <w:pPr>
                    <w:widowControl w:val="0"/>
                    <w:spacing w:line="320" w:lineRule="exact"/>
                    <w:rPr>
                      <w:b/>
                      <w:bCs/>
                      <w:color w:val="auto"/>
                      <w:w w:val="90"/>
                    </w:rPr>
                  </w:pPr>
                  <w:r>
                    <w:rPr>
                      <w:b/>
                      <w:bCs/>
                      <w:color w:val="auto"/>
                      <w:spacing w:val="20"/>
                      <w:w w:val="90"/>
                    </w:rPr>
                    <w:t>ABOUT OUR GLASS ITEMS</w:t>
                  </w:r>
                </w:p>
                <w:p w:rsidR="00FD12B5" w:rsidRDefault="00FD12B5"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FD12B5" w:rsidRPr="0002447A" w:rsidRDefault="00FD12B5" w:rsidP="0002447A">
                  <w:pPr>
                    <w:widowControl w:val="0"/>
                    <w:spacing w:line="320" w:lineRule="exact"/>
                    <w:rPr>
                      <w:color w:val="auto"/>
                      <w:sz w:val="15"/>
                      <w:szCs w:val="15"/>
                    </w:rPr>
                  </w:pPr>
                </w:p>
                <w:p w:rsidR="00FD12B5" w:rsidRPr="0002447A" w:rsidRDefault="00FD12B5" w:rsidP="0002447A">
                  <w:pPr>
                    <w:widowControl w:val="0"/>
                    <w:spacing w:line="320" w:lineRule="exact"/>
                    <w:rPr>
                      <w:b/>
                      <w:bCs/>
                      <w:color w:val="auto"/>
                      <w:w w:val="90"/>
                    </w:rPr>
                  </w:pPr>
                  <w:r w:rsidRPr="0002447A">
                    <w:rPr>
                      <w:b/>
                      <w:bCs/>
                      <w:color w:val="auto"/>
                      <w:spacing w:val="20"/>
                      <w:w w:val="90"/>
                    </w:rPr>
                    <w:t>TECHNICAL SUPPORT</w:t>
                  </w:r>
                </w:p>
                <w:p w:rsidR="00FD12B5" w:rsidRPr="0002447A" w:rsidRDefault="00FD12B5"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FD12B5" w:rsidRPr="0002447A" w:rsidRDefault="00FD12B5" w:rsidP="00C70179">
                  <w:pPr>
                    <w:widowControl w:val="0"/>
                    <w:spacing w:line="320" w:lineRule="exact"/>
                    <w:rPr>
                      <w:color w:val="676767"/>
                    </w:rPr>
                  </w:pPr>
                </w:p>
              </w:txbxContent>
            </v:textbox>
            <w10:wrap anchory="page"/>
          </v:shape>
        </w:pict>
      </w:r>
      <w:r w:rsidR="00DB2AB6" w:rsidRPr="00DB2AB6">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style="mso-next-textbox:#Text Box 18" inset="2.88pt,2.88pt,2.88pt,2.88pt">
              <w:txbxContent>
                <w:p w:rsidR="00FD12B5" w:rsidRPr="00AB4DE2" w:rsidRDefault="00FD12B5"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FD12B5" w:rsidRPr="00AB4DE2" w:rsidRDefault="00FD12B5"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FD12B5" w:rsidRDefault="00FD12B5" w:rsidP="00317BDC">
                  <w:pPr>
                    <w:widowControl w:val="0"/>
                    <w:spacing w:line="320" w:lineRule="exact"/>
                    <w:rPr>
                      <w:rFonts w:ascii="Arial" w:hAnsi="Arial" w:cs="Arial"/>
                      <w:color w:val="FFFFFE"/>
                      <w:sz w:val="15"/>
                      <w:szCs w:val="15"/>
                    </w:rPr>
                  </w:pPr>
                </w:p>
                <w:p w:rsidR="00FD12B5" w:rsidRPr="00AB4DE2" w:rsidRDefault="00FD12B5"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FD12B5" w:rsidRPr="00AB4DE2" w:rsidRDefault="00FD12B5"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DB2AB6" w:rsidRPr="00DB2AB6">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style="mso-next-textbox:#_x0000_s2058" inset="2.88pt,2.88pt,2.88pt,2.88pt">
              <w:txbxContent>
                <w:p w:rsidR="00FD12B5" w:rsidRPr="00D85C07" w:rsidRDefault="00FD12B5"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DB2AB6" w:rsidRPr="00DB2AB6">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DB2AB6" w:rsidRPr="00DB2AB6">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2B5" w:rsidRDefault="00FD12B5" w:rsidP="006843CF">
      <w:r>
        <w:separator/>
      </w:r>
    </w:p>
  </w:endnote>
  <w:endnote w:type="continuationSeparator" w:id="0">
    <w:p w:rsidR="00FD12B5" w:rsidRDefault="00FD12B5"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2B5" w:rsidRDefault="00FD12B5"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FD12B5" w:rsidRDefault="00FD12B5" w:rsidP="00277CE2">
    <w:pPr>
      <w:pStyle w:val="Footer"/>
      <w:jc w:val="right"/>
    </w:pPr>
    <w:r>
      <w:t xml:space="preserve">340 </w:t>
    </w:r>
    <w:proofErr w:type="spellStart"/>
    <w:r>
      <w:t>Edrudo</w:t>
    </w:r>
    <w:proofErr w:type="spellEnd"/>
    <w:r>
      <w:t xml:space="preserve"> Rd. </w:t>
    </w:r>
  </w:p>
  <w:p w:rsidR="00FD12B5" w:rsidRDefault="00FD12B5" w:rsidP="00277CE2">
    <w:pPr>
      <w:pStyle w:val="Footer"/>
      <w:jc w:val="right"/>
    </w:pPr>
    <w:r>
      <w:t>Vineland, NJ 08360</w:t>
    </w:r>
  </w:p>
  <w:p w:rsidR="00FD12B5" w:rsidRDefault="00FD12B5" w:rsidP="00277CE2">
    <w:pPr>
      <w:pStyle w:val="Footer"/>
      <w:jc w:val="right"/>
    </w:pPr>
    <w:r>
      <w:t>1-800-257-7043</w:t>
    </w:r>
  </w:p>
  <w:p w:rsidR="00FD12B5" w:rsidRDefault="00FD12B5" w:rsidP="00277CE2">
    <w:pPr>
      <w:pStyle w:val="Footer"/>
      <w:jc w:val="right"/>
    </w:pPr>
    <w:r>
      <w:t>www.bellcoglass.com</w:t>
    </w:r>
  </w:p>
  <w:p w:rsidR="00FD12B5" w:rsidRDefault="00FD12B5"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2B5" w:rsidRDefault="00FD12B5" w:rsidP="006843CF">
      <w:r>
        <w:separator/>
      </w:r>
    </w:p>
  </w:footnote>
  <w:footnote w:type="continuationSeparator" w:id="0">
    <w:p w:rsidR="00FD12B5" w:rsidRDefault="00FD12B5"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E2394D"/>
    <w:multiLevelType w:val="hybridMultilevel"/>
    <w:tmpl w:val="EA2AF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68"/>
  </w:hdrShapeDefaults>
  <w:footnotePr>
    <w:footnote w:id="-1"/>
    <w:footnote w:id="0"/>
  </w:footnotePr>
  <w:endnotePr>
    <w:endnote w:id="-1"/>
    <w:endnote w:id="0"/>
  </w:endnotePr>
  <w:compat/>
  <w:rsids>
    <w:rsidRoot w:val="007F3497"/>
    <w:rsid w:val="0002447A"/>
    <w:rsid w:val="000302D3"/>
    <w:rsid w:val="00092AD6"/>
    <w:rsid w:val="000C3A14"/>
    <w:rsid w:val="000D247E"/>
    <w:rsid w:val="000D6B0B"/>
    <w:rsid w:val="0010090C"/>
    <w:rsid w:val="00114C4E"/>
    <w:rsid w:val="00117A40"/>
    <w:rsid w:val="00121812"/>
    <w:rsid w:val="001318E9"/>
    <w:rsid w:val="00192727"/>
    <w:rsid w:val="00194B1B"/>
    <w:rsid w:val="001B326D"/>
    <w:rsid w:val="00202E10"/>
    <w:rsid w:val="00226AC4"/>
    <w:rsid w:val="00235830"/>
    <w:rsid w:val="00240982"/>
    <w:rsid w:val="0026792C"/>
    <w:rsid w:val="00277CE2"/>
    <w:rsid w:val="00292879"/>
    <w:rsid w:val="00317BDC"/>
    <w:rsid w:val="00333C62"/>
    <w:rsid w:val="00334A7D"/>
    <w:rsid w:val="00335AA7"/>
    <w:rsid w:val="00382898"/>
    <w:rsid w:val="003836A7"/>
    <w:rsid w:val="00386C7D"/>
    <w:rsid w:val="00387A59"/>
    <w:rsid w:val="003B7DE5"/>
    <w:rsid w:val="003C20BD"/>
    <w:rsid w:val="003F1DAC"/>
    <w:rsid w:val="00467570"/>
    <w:rsid w:val="00473907"/>
    <w:rsid w:val="004953EC"/>
    <w:rsid w:val="00523AC8"/>
    <w:rsid w:val="005248AA"/>
    <w:rsid w:val="00554A73"/>
    <w:rsid w:val="00595839"/>
    <w:rsid w:val="005A640A"/>
    <w:rsid w:val="005D119B"/>
    <w:rsid w:val="005F70E4"/>
    <w:rsid w:val="00606D3B"/>
    <w:rsid w:val="006843CF"/>
    <w:rsid w:val="00687CD4"/>
    <w:rsid w:val="006B18FF"/>
    <w:rsid w:val="006C518E"/>
    <w:rsid w:val="00716029"/>
    <w:rsid w:val="00727C21"/>
    <w:rsid w:val="00734FD6"/>
    <w:rsid w:val="00747ED4"/>
    <w:rsid w:val="00786D16"/>
    <w:rsid w:val="00786EB5"/>
    <w:rsid w:val="00794852"/>
    <w:rsid w:val="007A6375"/>
    <w:rsid w:val="007C38DB"/>
    <w:rsid w:val="007D563A"/>
    <w:rsid w:val="007F06C5"/>
    <w:rsid w:val="007F3497"/>
    <w:rsid w:val="00804C50"/>
    <w:rsid w:val="00873F6A"/>
    <w:rsid w:val="00874EE3"/>
    <w:rsid w:val="00887C0E"/>
    <w:rsid w:val="008A6C5F"/>
    <w:rsid w:val="00900409"/>
    <w:rsid w:val="00900E47"/>
    <w:rsid w:val="00901B0E"/>
    <w:rsid w:val="00904EDB"/>
    <w:rsid w:val="009131BD"/>
    <w:rsid w:val="00931CC5"/>
    <w:rsid w:val="00965331"/>
    <w:rsid w:val="00967662"/>
    <w:rsid w:val="00975C01"/>
    <w:rsid w:val="009A575C"/>
    <w:rsid w:val="009C5A3A"/>
    <w:rsid w:val="009E1C5E"/>
    <w:rsid w:val="009F257A"/>
    <w:rsid w:val="00A23CEC"/>
    <w:rsid w:val="00A367AC"/>
    <w:rsid w:val="00A40F88"/>
    <w:rsid w:val="00AB4DE2"/>
    <w:rsid w:val="00AC6DFF"/>
    <w:rsid w:val="00AD5A6F"/>
    <w:rsid w:val="00B007AC"/>
    <w:rsid w:val="00B024DE"/>
    <w:rsid w:val="00B07BA7"/>
    <w:rsid w:val="00B10827"/>
    <w:rsid w:val="00B34C5F"/>
    <w:rsid w:val="00B52094"/>
    <w:rsid w:val="00B91B13"/>
    <w:rsid w:val="00BA169A"/>
    <w:rsid w:val="00BB2DBA"/>
    <w:rsid w:val="00BC48DA"/>
    <w:rsid w:val="00BE7F0C"/>
    <w:rsid w:val="00C102F9"/>
    <w:rsid w:val="00C20234"/>
    <w:rsid w:val="00C47C64"/>
    <w:rsid w:val="00C70179"/>
    <w:rsid w:val="00C70E98"/>
    <w:rsid w:val="00CA0D51"/>
    <w:rsid w:val="00CF33E2"/>
    <w:rsid w:val="00D026B0"/>
    <w:rsid w:val="00D43115"/>
    <w:rsid w:val="00D52AC5"/>
    <w:rsid w:val="00D75383"/>
    <w:rsid w:val="00D81BC2"/>
    <w:rsid w:val="00D85C07"/>
    <w:rsid w:val="00D874CB"/>
    <w:rsid w:val="00DB2AB6"/>
    <w:rsid w:val="00DC3602"/>
    <w:rsid w:val="00E556A0"/>
    <w:rsid w:val="00E65CBA"/>
    <w:rsid w:val="00E769EF"/>
    <w:rsid w:val="00EB2B21"/>
    <w:rsid w:val="00EB7E87"/>
    <w:rsid w:val="00EC5A49"/>
    <w:rsid w:val="00EE756F"/>
    <w:rsid w:val="00F108C2"/>
    <w:rsid w:val="00F23BF5"/>
    <w:rsid w:val="00F76F60"/>
    <w:rsid w:val="00F83FDD"/>
    <w:rsid w:val="00FD12B5"/>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34A7D"/>
    <w:rPr>
      <w:rFonts w:ascii="Tahoma" w:hAnsi="Tahoma" w:cs="Tahoma"/>
      <w:sz w:val="16"/>
      <w:szCs w:val="16"/>
    </w:rPr>
  </w:style>
  <w:style w:type="character" w:customStyle="1" w:styleId="BalloonTextChar">
    <w:name w:val="Balloon Text Char"/>
    <w:basedOn w:val="DefaultParagraphFont"/>
    <w:link w:val="BalloonText"/>
    <w:semiHidden/>
    <w:rsid w:val="00334A7D"/>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15</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2022-08-08T20:05:00Z</cp:lastPrinted>
  <dcterms:created xsi:type="dcterms:W3CDTF">2022-08-11T12:28:00Z</dcterms:created>
  <dcterms:modified xsi:type="dcterms:W3CDTF">2022-08-12T12:29:00Z</dcterms:modified>
</cp:coreProperties>
</file>