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04C8" w14:textId="77777777" w:rsidR="00BC48DA" w:rsidRPr="00BE7F0C" w:rsidRDefault="00E449FA">
      <w:r>
        <w:rPr>
          <w:noProof/>
          <w:color w:val="auto"/>
          <w:kern w:val="0"/>
          <w:sz w:val="24"/>
          <w:szCs w:val="24"/>
        </w:rPr>
        <w:pict w14:anchorId="32465F3E">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50C0A749" wp14:editId="09DE8C97">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39C43401">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639C6A29" w14:textId="77777777"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02A18E3A" w14:textId="77777777" w:rsidR="00FD2B09" w:rsidRPr="00BA169A" w:rsidRDefault="00FD2B09" w:rsidP="00FD2B09">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14:paraId="0AD9F228" w14:textId="77777777" w:rsidR="00317BDC" w:rsidRPr="00FD2B09" w:rsidRDefault="00317BDC"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370BD837">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74D64DAF" w14:textId="18332FA8" w:rsidR="00BC48DA" w:rsidRPr="00BE7F0C" w:rsidRDefault="00E449FA" w:rsidP="00FD2B09">
      <w:pPr>
        <w:tabs>
          <w:tab w:val="left" w:pos="4860"/>
        </w:tabs>
      </w:pPr>
      <w:r>
        <w:rPr>
          <w:noProof/>
          <w:color w:val="auto"/>
          <w:kern w:val="0"/>
          <w:sz w:val="24"/>
          <w:szCs w:val="24"/>
        </w:rPr>
        <w:drawing>
          <wp:anchor distT="0" distB="0" distL="114300" distR="114300" simplePos="0" relativeHeight="251702784" behindDoc="0" locked="0" layoutInCell="1" allowOverlap="1" wp14:anchorId="2ADB302D" wp14:editId="516C7BAF">
            <wp:simplePos x="0" y="0"/>
            <wp:positionH relativeFrom="column">
              <wp:posOffset>2276475</wp:posOffset>
            </wp:positionH>
            <wp:positionV relativeFrom="paragraph">
              <wp:posOffset>2454275</wp:posOffset>
            </wp:positionV>
            <wp:extent cx="1962150" cy="31813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rotWithShape="1">
                    <a:blip r:embed="rId9">
                      <a:extLst>
                        <a:ext uri="{28A0092B-C50C-407E-A947-70E740481C1C}">
                          <a14:useLocalDpi xmlns:a14="http://schemas.microsoft.com/office/drawing/2010/main" val="0"/>
                        </a:ext>
                      </a:extLst>
                    </a:blip>
                    <a:srcRect l="-1" t="-931" r="483" b="5449"/>
                    <a:stretch/>
                  </pic:blipFill>
                  <pic:spPr bwMode="auto">
                    <a:xfrm>
                      <a:off x="0" y="0"/>
                      <a:ext cx="1962150" cy="318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w14:anchorId="5C728541">
          <v:shape id="Text Box 25" o:spid="_x0000_s2056" type="#_x0000_t202" style="position:absolute;margin-left:412.35pt;margin-top:491.25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style="mso-next-textbox:#Text Box 25" inset="2.88pt,2.88pt,2.88pt,2.88pt">
              <w:txbxContent>
                <w:p w14:paraId="34996409" w14:textId="77777777" w:rsidR="00BC48DA" w:rsidRPr="00975C01" w:rsidRDefault="00727C21" w:rsidP="00727C21">
                  <w:pPr>
                    <w:widowControl w:val="0"/>
                    <w:spacing w:line="300" w:lineRule="exact"/>
                    <w:jc w:val="center"/>
                    <w:rPr>
                      <w:b/>
                      <w:bCs/>
                      <w:color w:val="auto"/>
                      <w:w w:val="90"/>
                      <w:sz w:val="22"/>
                      <w:szCs w:val="22"/>
                    </w:rPr>
                  </w:pPr>
                  <w:proofErr w:type="spellStart"/>
                  <w:r w:rsidRPr="00975C01">
                    <w:rPr>
                      <w:b/>
                      <w:bCs/>
                      <w:color w:val="auto"/>
                      <w:spacing w:val="20"/>
                      <w:w w:val="90"/>
                      <w:sz w:val="22"/>
                      <w:szCs w:val="22"/>
                    </w:rPr>
                    <w:t>Bellco</w:t>
                  </w:r>
                  <w:proofErr w:type="spellEnd"/>
                  <w:r w:rsidRPr="00975C01">
                    <w:rPr>
                      <w:b/>
                      <w:bCs/>
                      <w:color w:val="auto"/>
                      <w:spacing w:val="20"/>
                      <w:w w:val="90"/>
                      <w:sz w:val="22"/>
                      <w:szCs w:val="22"/>
                    </w:rPr>
                    <w:t xml:space="preserve"> Glass, Inc. services available for</w:t>
                  </w:r>
                  <w:r w:rsidRPr="00975C01">
                    <w:rPr>
                      <w:b/>
                      <w:bCs/>
                      <w:color w:val="auto"/>
                      <w:spacing w:val="20"/>
                      <w:w w:val="90"/>
                      <w:sz w:val="22"/>
                      <w:szCs w:val="22"/>
                      <w:u w:val="single"/>
                    </w:rPr>
                    <w:t xml:space="preserve"> products and customers:</w:t>
                  </w:r>
                </w:p>
                <w:p w14:paraId="7B9F85E8" w14:textId="77777777" w:rsidR="00BC48DA" w:rsidRPr="00975C01" w:rsidRDefault="00BC48DA" w:rsidP="00BC48DA">
                  <w:pPr>
                    <w:widowControl w:val="0"/>
                    <w:spacing w:line="100" w:lineRule="exact"/>
                    <w:rPr>
                      <w:color w:val="0070C0"/>
                      <w:w w:val="90"/>
                      <w:sz w:val="18"/>
                      <w:szCs w:val="18"/>
                    </w:rPr>
                  </w:pPr>
                </w:p>
                <w:p w14:paraId="31E110EA" w14:textId="77777777"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Technical Support</w:t>
                  </w:r>
                </w:p>
                <w:p w14:paraId="2252AFC2" w14:textId="77777777" w:rsidR="00BC48DA" w:rsidRPr="00975C01" w:rsidRDefault="00727C21" w:rsidP="00727C21">
                  <w:pPr>
                    <w:pStyle w:val="ListParagraph"/>
                    <w:widowControl w:val="0"/>
                    <w:numPr>
                      <w:ilvl w:val="0"/>
                      <w:numId w:val="2"/>
                    </w:numPr>
                    <w:spacing w:line="300" w:lineRule="exact"/>
                    <w:rPr>
                      <w:color w:val="auto"/>
                      <w:w w:val="90"/>
                    </w:rPr>
                  </w:pPr>
                  <w:r w:rsidRPr="00975C01">
                    <w:rPr>
                      <w:color w:val="auto"/>
                      <w:w w:val="90"/>
                    </w:rPr>
                    <w:t>Customer Service</w:t>
                  </w:r>
                </w:p>
                <w:p w14:paraId="592D7BA5" w14:textId="77777777"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Application Support</w:t>
                  </w:r>
                </w:p>
                <w:p w14:paraId="40ED3E6F" w14:textId="77777777" w:rsidR="00BC48DA" w:rsidRPr="00975C01" w:rsidRDefault="00BC48DA" w:rsidP="00727C21">
                  <w:pPr>
                    <w:pStyle w:val="ListParagraph"/>
                    <w:widowControl w:val="0"/>
                    <w:numPr>
                      <w:ilvl w:val="0"/>
                      <w:numId w:val="2"/>
                    </w:numPr>
                    <w:spacing w:line="300" w:lineRule="exact"/>
                    <w:rPr>
                      <w:color w:val="auto"/>
                      <w:w w:val="90"/>
                    </w:rPr>
                  </w:pPr>
                  <w:r w:rsidRPr="00975C01">
                    <w:rPr>
                      <w:color w:val="auto"/>
                      <w:w w:val="90"/>
                    </w:rPr>
                    <w:t>Hardware Support</w:t>
                  </w:r>
                </w:p>
                <w:p w14:paraId="68810BD4" w14:textId="77777777"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 xml:space="preserve">Sterilization </w:t>
                  </w:r>
                </w:p>
                <w:p w14:paraId="39AFA63F" w14:textId="77777777"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Amber coloring</w:t>
                  </w:r>
                </w:p>
                <w:p w14:paraId="22899DC0" w14:textId="77777777" w:rsidR="00727C21" w:rsidRPr="00975C01" w:rsidRDefault="00727C21" w:rsidP="00727C21">
                  <w:pPr>
                    <w:pStyle w:val="ListParagraph"/>
                    <w:widowControl w:val="0"/>
                    <w:numPr>
                      <w:ilvl w:val="0"/>
                      <w:numId w:val="2"/>
                    </w:numPr>
                    <w:spacing w:line="300" w:lineRule="exact"/>
                    <w:rPr>
                      <w:color w:val="auto"/>
                      <w:w w:val="90"/>
                    </w:rPr>
                  </w:pPr>
                  <w:r w:rsidRPr="00975C01">
                    <w:rPr>
                      <w:color w:val="auto"/>
                      <w:w w:val="90"/>
                    </w:rPr>
                    <w:t>Plastic coating</w:t>
                  </w:r>
                </w:p>
              </w:txbxContent>
            </v:textbox>
            <w10:wrap anchorx="margin" anchory="page"/>
          </v:shape>
        </w:pict>
      </w:r>
      <w:r>
        <w:rPr>
          <w:noProof/>
          <w:color w:val="auto"/>
          <w:kern w:val="0"/>
          <w:sz w:val="24"/>
          <w:szCs w:val="24"/>
        </w:rPr>
        <w:pict w14:anchorId="306EEF32">
          <v:shape id="Text Box 5" o:spid="_x0000_s2075" type="#_x0000_t202" style="position:absolute;margin-left:356.95pt;margin-top:227pt;width:208.55pt;height:227.5pt;z-index:251647488;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style="mso-next-textbox:#Text Box 5" inset="2.88pt,2.88pt,2.88pt,2.88pt">
              <w:txbxContent>
                <w:p w14:paraId="7AD27F96" w14:textId="4995A4C0" w:rsidR="00CA0D51" w:rsidRPr="00F0777D" w:rsidRDefault="006976B2" w:rsidP="00F0777D">
                  <w:pPr>
                    <w:pStyle w:val="ListParagraph"/>
                    <w:numPr>
                      <w:ilvl w:val="0"/>
                      <w:numId w:val="9"/>
                    </w:numPr>
                    <w:spacing w:before="100" w:beforeAutospacing="1" w:after="100" w:afterAutospacing="1"/>
                    <w:rPr>
                      <w:color w:val="000000"/>
                      <w:kern w:val="0"/>
                    </w:rPr>
                  </w:pPr>
                  <w:r>
                    <w:rPr>
                      <w:color w:val="000000"/>
                      <w:kern w:val="0"/>
                    </w:rPr>
                    <w:t>Flush to floor design allows roller apparatus too easily roll in and out</w:t>
                  </w:r>
                </w:p>
                <w:p w14:paraId="787584D1" w14:textId="77777777" w:rsidR="00B91B13" w:rsidRPr="00EB7E87" w:rsidRDefault="00B91B13" w:rsidP="00B91B13">
                  <w:pPr>
                    <w:pStyle w:val="ListParagraph"/>
                    <w:spacing w:before="100" w:beforeAutospacing="1" w:after="100" w:afterAutospacing="1"/>
                    <w:rPr>
                      <w:color w:val="000000"/>
                      <w:kern w:val="0"/>
                    </w:rPr>
                  </w:pPr>
                </w:p>
                <w:p w14:paraId="4F753259" w14:textId="77777777" w:rsidR="00CF33E2" w:rsidRPr="00EB7E87" w:rsidRDefault="00F0777D" w:rsidP="00B91B13">
                  <w:pPr>
                    <w:pStyle w:val="ListParagraph"/>
                    <w:numPr>
                      <w:ilvl w:val="0"/>
                      <w:numId w:val="9"/>
                    </w:numPr>
                    <w:spacing w:before="100" w:beforeAutospacing="1" w:after="100" w:afterAutospacing="1"/>
                    <w:rPr>
                      <w:color w:val="000000"/>
                      <w:kern w:val="0"/>
                    </w:rPr>
                  </w:pPr>
                  <w:r>
                    <w:rPr>
                      <w:color w:val="000000"/>
                      <w:kern w:val="0"/>
                    </w:rPr>
                    <w:t>4 interior outlets provide convenience in powering internally placed  appliances</w:t>
                  </w:r>
                  <w:r w:rsidR="00CF33E2" w:rsidRPr="00EB7E87">
                    <w:rPr>
                      <w:color w:val="000000"/>
                      <w:kern w:val="0"/>
                    </w:rPr>
                    <w:t xml:space="preserve"> </w:t>
                  </w:r>
                </w:p>
                <w:p w14:paraId="5E1953E0" w14:textId="77777777" w:rsidR="00B91B13" w:rsidRPr="00EB7E87" w:rsidRDefault="00B91B13" w:rsidP="00B91B13">
                  <w:pPr>
                    <w:pStyle w:val="ListParagraph"/>
                    <w:spacing w:before="100" w:beforeAutospacing="1" w:after="100" w:afterAutospacing="1"/>
                    <w:rPr>
                      <w:color w:val="000000"/>
                      <w:kern w:val="0"/>
                    </w:rPr>
                  </w:pPr>
                </w:p>
                <w:p w14:paraId="0CB3A686" w14:textId="4F88D31A" w:rsidR="00CF33E2" w:rsidRPr="00F0777D" w:rsidRDefault="00CF33E2" w:rsidP="00B91B13">
                  <w:pPr>
                    <w:pStyle w:val="ListParagraph"/>
                    <w:numPr>
                      <w:ilvl w:val="0"/>
                      <w:numId w:val="9"/>
                    </w:numPr>
                    <w:spacing w:before="100" w:beforeAutospacing="1" w:after="100" w:afterAutospacing="1"/>
                    <w:rPr>
                      <w:color w:val="auto"/>
                      <w:kern w:val="0"/>
                    </w:rPr>
                  </w:pPr>
                  <w:r w:rsidRPr="00EB7E87">
                    <w:rPr>
                      <w:color w:val="000000"/>
                      <w:kern w:val="0"/>
                    </w:rPr>
                    <w:t xml:space="preserve">A </w:t>
                  </w:r>
                  <w:r w:rsidR="00F310F6">
                    <w:rPr>
                      <w:color w:val="000000"/>
                      <w:kern w:val="0"/>
                    </w:rPr>
                    <w:t>microprocessor</w:t>
                  </w:r>
                  <w:r w:rsidRPr="00EB7E87">
                    <w:rPr>
                      <w:color w:val="000000"/>
                      <w:kern w:val="0"/>
                    </w:rPr>
                    <w:t xml:space="preserve"> controller allows simple setting and mon</w:t>
                  </w:r>
                  <w:r w:rsidR="00F0777D">
                    <w:rPr>
                      <w:color w:val="000000"/>
                      <w:kern w:val="0"/>
                    </w:rPr>
                    <w:t>itoring of chamber temperature</w:t>
                  </w:r>
                </w:p>
                <w:p w14:paraId="6308169A" w14:textId="77777777" w:rsidR="00F0777D" w:rsidRPr="00F0777D" w:rsidRDefault="00F0777D" w:rsidP="00F0777D">
                  <w:pPr>
                    <w:pStyle w:val="ListParagraph"/>
                    <w:rPr>
                      <w:color w:val="auto"/>
                      <w:kern w:val="0"/>
                    </w:rPr>
                  </w:pPr>
                </w:p>
                <w:p w14:paraId="48580D6D" w14:textId="77777777" w:rsidR="00F0777D" w:rsidRDefault="00F0777D" w:rsidP="00B91B13">
                  <w:pPr>
                    <w:pStyle w:val="ListParagraph"/>
                    <w:numPr>
                      <w:ilvl w:val="0"/>
                      <w:numId w:val="9"/>
                    </w:numPr>
                    <w:spacing w:before="100" w:beforeAutospacing="1" w:after="100" w:afterAutospacing="1"/>
                    <w:rPr>
                      <w:color w:val="auto"/>
                      <w:kern w:val="0"/>
                    </w:rPr>
                  </w:pPr>
                  <w:r>
                    <w:rPr>
                      <w:color w:val="auto"/>
                      <w:kern w:val="0"/>
                    </w:rPr>
                    <w:t xml:space="preserve">RS485 </w:t>
                  </w:r>
                  <w:r w:rsidR="00201A65">
                    <w:rPr>
                      <w:color w:val="auto"/>
                      <w:kern w:val="0"/>
                    </w:rPr>
                    <w:t>Communications</w:t>
                  </w:r>
                  <w:r>
                    <w:rPr>
                      <w:color w:val="auto"/>
                      <w:kern w:val="0"/>
                    </w:rPr>
                    <w:t xml:space="preserve"> </w:t>
                  </w:r>
                </w:p>
                <w:p w14:paraId="7507F59F" w14:textId="77777777" w:rsidR="00201A65" w:rsidRPr="00201A65" w:rsidRDefault="00201A65" w:rsidP="00201A65">
                  <w:pPr>
                    <w:pStyle w:val="ListParagraph"/>
                    <w:rPr>
                      <w:color w:val="auto"/>
                      <w:kern w:val="0"/>
                    </w:rPr>
                  </w:pPr>
                </w:p>
                <w:p w14:paraId="4D66CB99" w14:textId="4CB8E1F2" w:rsidR="00201A65" w:rsidRPr="00EB7E87" w:rsidRDefault="00201A65" w:rsidP="00B91B13">
                  <w:pPr>
                    <w:pStyle w:val="ListParagraph"/>
                    <w:numPr>
                      <w:ilvl w:val="0"/>
                      <w:numId w:val="9"/>
                    </w:numPr>
                    <w:spacing w:before="100" w:beforeAutospacing="1" w:after="100" w:afterAutospacing="1"/>
                    <w:rPr>
                      <w:color w:val="auto"/>
                      <w:kern w:val="0"/>
                    </w:rPr>
                  </w:pPr>
                  <w:r>
                    <w:rPr>
                      <w:color w:val="auto"/>
                      <w:kern w:val="0"/>
                    </w:rPr>
                    <w:t xml:space="preserve">Thermal </w:t>
                  </w:r>
                  <w:r w:rsidR="006976B2">
                    <w:rPr>
                      <w:color w:val="auto"/>
                      <w:kern w:val="0"/>
                    </w:rPr>
                    <w:t>p</w:t>
                  </w:r>
                  <w:r>
                    <w:rPr>
                      <w:color w:val="auto"/>
                      <w:kern w:val="0"/>
                    </w:rPr>
                    <w:t xml:space="preserve">ane </w:t>
                  </w:r>
                  <w:r w:rsidR="006976B2">
                    <w:rPr>
                      <w:color w:val="auto"/>
                      <w:kern w:val="0"/>
                    </w:rPr>
                    <w:t>w</w:t>
                  </w:r>
                  <w:r>
                    <w:rPr>
                      <w:color w:val="auto"/>
                      <w:kern w:val="0"/>
                    </w:rPr>
                    <w:t>indow for viewing</w:t>
                  </w:r>
                </w:p>
                <w:p w14:paraId="7B9D89B7" w14:textId="77777777" w:rsidR="00317BDC" w:rsidRPr="00965331" w:rsidRDefault="00317BDC" w:rsidP="00CF33E2">
                  <w:pPr>
                    <w:widowControl w:val="0"/>
                    <w:spacing w:line="280" w:lineRule="exact"/>
                    <w:rPr>
                      <w:color w:val="2E3640"/>
                      <w:sz w:val="18"/>
                      <w:szCs w:val="18"/>
                    </w:rPr>
                  </w:pPr>
                </w:p>
              </w:txbxContent>
            </v:textbox>
            <w10:wrap anchory="page"/>
          </v:shape>
        </w:pict>
      </w:r>
      <w:r>
        <w:rPr>
          <w:noProof/>
          <w:color w:val="auto"/>
          <w:kern w:val="0"/>
          <w:sz w:val="24"/>
          <w:szCs w:val="24"/>
        </w:rPr>
        <w:pict w14:anchorId="1E62981E">
          <v:shape id="Text Box 16" o:spid="_x0000_s2077"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" filled="f" fillcolor="#fffffe" stroked="f" strokecolor="#212120" insetpen="t">
            <v:textbox style="mso-next-textbox:#Text Box 16" inset="2.88pt,2.88pt,2.88pt,2.88pt">
              <w:txbxContent>
                <w:p w14:paraId="0B6F0703" w14:textId="4B8FE7A8" w:rsidR="00C70179" w:rsidRPr="007C38DB" w:rsidRDefault="006976B2" w:rsidP="00C70179">
                  <w:pPr>
                    <w:widowControl w:val="0"/>
                    <w:spacing w:line="320" w:lineRule="exact"/>
                    <w:ind w:left="360"/>
                    <w:rPr>
                      <w:rStyle w:val="jsgrdq"/>
                      <w:color w:val="000000"/>
                    </w:rPr>
                  </w:pPr>
                  <w:r>
                    <w:rPr>
                      <w:rStyle w:val="jsgrdq"/>
                      <w:color w:val="000000"/>
                    </w:rPr>
                    <w:t>Forced air circulation facilitates even temperature distribution throughout chamber</w:t>
                  </w:r>
                </w:p>
                <w:p w14:paraId="3D6CC460" w14:textId="77777777" w:rsidR="003D12F5" w:rsidRDefault="00C70179" w:rsidP="00C70179">
                  <w:pPr>
                    <w:spacing w:before="100" w:beforeAutospacing="1" w:after="100" w:afterAutospacing="1"/>
                    <w:ind w:left="360"/>
                    <w:rPr>
                      <w:color w:val="000000"/>
                      <w:kern w:val="0"/>
                    </w:rPr>
                  </w:pPr>
                  <w:r w:rsidRPr="00C70179">
                    <w:rPr>
                      <w:color w:val="000000"/>
                      <w:kern w:val="0"/>
                    </w:rPr>
                    <w:t>A safety thermostat is included to pre</w:t>
                  </w:r>
                  <w:r w:rsidR="003D12F5">
                    <w:rPr>
                      <w:color w:val="000000"/>
                      <w:kern w:val="0"/>
                    </w:rPr>
                    <w:t>vent over-temperature failures</w:t>
                  </w:r>
                </w:p>
                <w:p w14:paraId="10B658E4" w14:textId="77777777" w:rsidR="00C70179" w:rsidRPr="00C70179" w:rsidRDefault="00C70179" w:rsidP="00C70179">
                  <w:pPr>
                    <w:spacing w:before="100" w:beforeAutospacing="1" w:after="100" w:afterAutospacing="1"/>
                    <w:ind w:left="360"/>
                    <w:rPr>
                      <w:color w:val="auto"/>
                      <w:kern w:val="0"/>
                    </w:rPr>
                  </w:pPr>
                  <w:r w:rsidRPr="00C70179">
                    <w:rPr>
                      <w:color w:val="000000"/>
                      <w:kern w:val="0"/>
                    </w:rPr>
                    <w:t>Shelf brackets are included fo</w:t>
                  </w:r>
                  <w:r w:rsidR="003D12F5">
                    <w:rPr>
                      <w:color w:val="000000"/>
                      <w:kern w:val="0"/>
                    </w:rPr>
                    <w:t>r mounting of optional shelves</w:t>
                  </w:r>
                </w:p>
                <w:p w14:paraId="3E7CD747" w14:textId="77777777" w:rsidR="00C70179" w:rsidRPr="00C70179" w:rsidRDefault="00C70179" w:rsidP="00C70179">
                  <w:pPr>
                    <w:widowControl w:val="0"/>
                    <w:spacing w:line="320" w:lineRule="exact"/>
                    <w:rPr>
                      <w:color w:val="676767"/>
                    </w:rPr>
                  </w:pPr>
                </w:p>
              </w:txbxContent>
            </v:textbox>
            <w10:wrap anchory="page"/>
          </v:shape>
        </w:pict>
      </w:r>
      <w:r>
        <w:rPr>
          <w:noProof/>
          <w:color w:val="auto"/>
          <w:kern w:val="0"/>
          <w:sz w:val="24"/>
          <w:szCs w:val="24"/>
        </w:rPr>
        <w:pict w14:anchorId="4772789C">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14:paraId="13D5C6B3" w14:textId="77777777"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0B346DC3" w14:textId="77777777"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7563962C" w14:textId="77777777" w:rsidR="00317BDC" w:rsidRDefault="00317BDC" w:rsidP="00317BDC">
                  <w:pPr>
                    <w:widowControl w:val="0"/>
                    <w:spacing w:line="320" w:lineRule="exact"/>
                    <w:rPr>
                      <w:rFonts w:ascii="Arial" w:hAnsi="Arial" w:cs="Arial"/>
                      <w:color w:val="FFFFFE"/>
                      <w:sz w:val="15"/>
                      <w:szCs w:val="15"/>
                    </w:rPr>
                  </w:pPr>
                </w:p>
                <w:p w14:paraId="08850901" w14:textId="77777777"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72B717F1" w14:textId="77777777"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Pr>
          <w:noProof/>
          <w:color w:val="auto"/>
          <w:kern w:val="0"/>
          <w:sz w:val="24"/>
          <w:szCs w:val="24"/>
        </w:rPr>
        <w:pict w14:anchorId="0D89DDFA">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style="mso-next-textbox:#Text Box 23" inset="2.88pt,2.88pt,2.88pt,2.88pt">
              <w:txbxContent>
                <w:p w14:paraId="2D7B70E5" w14:textId="77777777" w:rsidR="00D85C07" w:rsidRPr="00D85C07" w:rsidRDefault="00D85C07" w:rsidP="00D85C07">
                  <w:pPr>
                    <w:widowControl w:val="0"/>
                    <w:spacing w:line="480" w:lineRule="exact"/>
                    <w:jc w:val="center"/>
                    <w:rPr>
                      <w:i/>
                      <w:iCs/>
                      <w:color w:val="2E3640"/>
                      <w:w w:val="90"/>
                      <w:sz w:val="32"/>
                      <w:szCs w:val="32"/>
                    </w:rPr>
                  </w:pPr>
                  <w:proofErr w:type="spellStart"/>
                  <w:r w:rsidRPr="00D85C07">
                    <w:rPr>
                      <w:i/>
                      <w:iCs/>
                      <w:color w:val="2E3640"/>
                      <w:w w:val="90"/>
                      <w:sz w:val="32"/>
                      <w:szCs w:val="32"/>
                    </w:rPr>
                    <w:t>Bellco</w:t>
                  </w:r>
                  <w:proofErr w:type="spellEnd"/>
                  <w:r w:rsidRPr="00D85C07">
                    <w:rPr>
                      <w:i/>
                      <w:iCs/>
                      <w:color w:val="2E3640"/>
                      <w:w w:val="90"/>
                      <w:sz w:val="32"/>
                      <w:szCs w:val="32"/>
                    </w:rPr>
                    <w:t xml:space="preserve"> Glass, Inc. presents</w:t>
                  </w:r>
                </w:p>
              </w:txbxContent>
            </v:textbox>
            <w10:wrap anchory="page"/>
          </v:shape>
        </w:pict>
      </w:r>
      <w:r>
        <w:rPr>
          <w:noProof/>
          <w:color w:val="auto"/>
          <w:kern w:val="0"/>
          <w:sz w:val="24"/>
          <w:szCs w:val="24"/>
        </w:rPr>
        <w:pict w14:anchorId="7D158979">
          <v:shape id="_x0000_s2072"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style="mso-next-textbox:#_x0000_s2072" inset="2.88pt,2.88pt,2.88pt,2.88pt">
              <w:txbxContent>
                <w:p w14:paraId="5E5F4AEE" w14:textId="1C901755" w:rsidR="009E1C5E" w:rsidRPr="00EB7E87" w:rsidRDefault="00F0777D" w:rsidP="00317BDC">
                  <w:pPr>
                    <w:widowControl w:val="0"/>
                    <w:spacing w:line="480" w:lineRule="exact"/>
                    <w:rPr>
                      <w:b/>
                      <w:bCs/>
                      <w:color w:val="0070C0"/>
                      <w:w w:val="90"/>
                      <w:sz w:val="48"/>
                      <w:szCs w:val="48"/>
                    </w:rPr>
                  </w:pPr>
                  <w:r>
                    <w:rPr>
                      <w:b/>
                      <w:bCs/>
                      <w:color w:val="0070C0"/>
                      <w:w w:val="90"/>
                      <w:sz w:val="48"/>
                      <w:szCs w:val="48"/>
                    </w:rPr>
                    <w:t>Roll In Incubator, 115V</w:t>
                  </w:r>
                </w:p>
                <w:p w14:paraId="08CA651B" w14:textId="077D235A" w:rsidR="00D43115" w:rsidRPr="00965331" w:rsidRDefault="00D8698F" w:rsidP="00D43115">
                  <w:pPr>
                    <w:widowControl w:val="0"/>
                    <w:spacing w:line="280" w:lineRule="exact"/>
                    <w:rPr>
                      <w:color w:val="2E3640"/>
                      <w:sz w:val="18"/>
                      <w:szCs w:val="18"/>
                    </w:rPr>
                  </w:pPr>
                  <w:r w:rsidRPr="00965331">
                    <w:rPr>
                      <w:color w:val="2E3640"/>
                      <w:sz w:val="18"/>
                      <w:szCs w:val="18"/>
                    </w:rPr>
                    <w:t>SKU:</w:t>
                  </w:r>
                  <w:r w:rsidR="00D43115" w:rsidRPr="00965331">
                    <w:rPr>
                      <w:color w:val="2E3640"/>
                      <w:sz w:val="18"/>
                      <w:szCs w:val="18"/>
                    </w:rPr>
                    <w:t xml:space="preserve"> </w:t>
                  </w:r>
                  <w:r w:rsidR="00C1798F">
                    <w:rPr>
                      <w:color w:val="2E3640"/>
                      <w:sz w:val="18"/>
                      <w:szCs w:val="18"/>
                    </w:rPr>
                    <w:t>CUSTOM</w:t>
                  </w:r>
                </w:p>
                <w:p w14:paraId="57956BB6" w14:textId="77777777" w:rsidR="00D43115" w:rsidRPr="00D85C07" w:rsidRDefault="00D43115" w:rsidP="00317BDC">
                  <w:pPr>
                    <w:widowControl w:val="0"/>
                    <w:spacing w:line="480" w:lineRule="exact"/>
                    <w:rPr>
                      <w:b/>
                      <w:bCs/>
                      <w:color w:val="2E3640"/>
                      <w:w w:val="90"/>
                      <w:sz w:val="48"/>
                      <w:szCs w:val="48"/>
                    </w:rPr>
                  </w:pPr>
                </w:p>
              </w:txbxContent>
            </v:textbox>
            <w10:wrap anchory="page"/>
          </v:shape>
        </w:pict>
      </w:r>
      <w:r>
        <w:rPr>
          <w:noProof/>
          <w:color w:val="auto"/>
          <w:kern w:val="0"/>
          <w:sz w:val="24"/>
          <w:szCs w:val="24"/>
        </w:rPr>
        <w:pict w14:anchorId="3E47D600">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Pr>
          <w:noProof/>
          <w:color w:val="auto"/>
          <w:kern w:val="0"/>
          <w:sz w:val="24"/>
          <w:szCs w:val="24"/>
        </w:rPr>
        <w:pict w14:anchorId="64E99F54">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Pr>
          <w:noProof/>
          <w:color w:val="auto"/>
          <w:kern w:val="0"/>
          <w:sz w:val="24"/>
          <w:szCs w:val="24"/>
        </w:rPr>
        <w:lastRenderedPageBreak/>
        <w:pict w14:anchorId="719257D8">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style="mso-next-textbox:#_x0000_s2064" inset="2.88pt,2.88pt,2.88pt,2.88pt">
              <w:txbxContent>
                <w:p w14:paraId="5ABF5FDC" w14:textId="77777777" w:rsidR="00AB4DE2" w:rsidRPr="00BA169A" w:rsidRDefault="00AB4DE2" w:rsidP="00AB4DE2">
                  <w:pPr>
                    <w:pStyle w:val="Heading1"/>
                    <w:jc w:val="center"/>
                    <w:rPr>
                      <w:rFonts w:ascii="Times New Roman" w:hAnsi="Times New Roman" w:cs="Times New Roman"/>
                      <w:b/>
                      <w:bCs/>
                      <w:color w:val="FFFFFF" w:themeColor="background1"/>
                      <w:w w:val="90"/>
                      <w:sz w:val="56"/>
                      <w:szCs w:val="56"/>
                    </w:rPr>
                  </w:pPr>
                  <w:proofErr w:type="spellStart"/>
                  <w:r w:rsidRPr="00BA169A">
                    <w:rPr>
                      <w:rFonts w:ascii="Times New Roman" w:hAnsi="Times New Roman" w:cs="Times New Roman"/>
                      <w:b/>
                      <w:bCs/>
                      <w:color w:val="FFFFFF" w:themeColor="background1"/>
                      <w:w w:val="90"/>
                      <w:sz w:val="56"/>
                      <w:szCs w:val="56"/>
                    </w:rPr>
                    <w:t>Bellco</w:t>
                  </w:r>
                  <w:proofErr w:type="spellEnd"/>
                  <w:r w:rsidRPr="00BA169A">
                    <w:rPr>
                      <w:rFonts w:ascii="Times New Roman" w:hAnsi="Times New Roman" w:cs="Times New Roman"/>
                      <w:b/>
                      <w:bCs/>
                      <w:color w:val="FFFFFF" w:themeColor="background1"/>
                      <w:w w:val="90"/>
                      <w:sz w:val="56"/>
                      <w:szCs w:val="56"/>
                    </w:rPr>
                    <w:t xml:space="preserve"> Glass, Inc.</w:t>
                  </w:r>
                </w:p>
                <w:p w14:paraId="7ACD58A7" w14:textId="77777777" w:rsidR="00AB4DE2" w:rsidRPr="00BA169A" w:rsidRDefault="00AB4DE2" w:rsidP="00AB4DE2">
                  <w:pPr>
                    <w:widowControl w:val="0"/>
                    <w:spacing w:line="520" w:lineRule="exact"/>
                    <w:jc w:val="center"/>
                    <w:rPr>
                      <w:i/>
                      <w:iCs/>
                      <w:color w:val="FFFFFE"/>
                      <w:w w:val="90"/>
                      <w:sz w:val="40"/>
                      <w:szCs w:val="40"/>
                    </w:rPr>
                  </w:pPr>
                  <w:r w:rsidRPr="00BA169A">
                    <w:rPr>
                      <w:i/>
                      <w:iCs/>
                      <w:color w:val="FFFFFE"/>
                      <w:w w:val="90"/>
                      <w:sz w:val="40"/>
                      <w:szCs w:val="40"/>
                    </w:rPr>
                    <w:t>Biotechnology Manufacturing</w:t>
                  </w:r>
                </w:p>
                <w:p w14:paraId="32CF07CA" w14:textId="77777777" w:rsidR="00AB4DE2" w:rsidRPr="00FD2B09" w:rsidRDefault="00AB4DE2" w:rsidP="00AB4DE2">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1640DCC0">
          <v:shape id="_x0000_s2063" style="position:absolute;margin-left:2719.5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14:paraId="5C6F3B64" w14:textId="4BBFEF21" w:rsidR="005F70E4" w:rsidRPr="00BE7F0C" w:rsidRDefault="00E449FA">
      <w:r>
        <w:rPr>
          <w:noProof/>
        </w:rPr>
        <w:pict w14:anchorId="5679F795">
          <v:shape id="Text Box 15" o:spid="_x0000_s2052" type="#_x0000_t202" style="position:absolute;margin-left:191.2pt;margin-top:186.1pt;width:355.9pt;height:205.4pt;z-index:251676160;visibility:visible;mso-wrap-style:square;mso-width-percent:0;mso-wrap-distance-left:2.88pt;mso-wrap-distance-top:2.88pt;mso-wrap-distance-right:2.88pt;mso-wrap-distance-bottom:2.88pt;mso-position-horizontal:absolute;mso-position-horizontal-relative:margin;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inset="2.88pt,2.88pt,2.88pt,2.88pt">
              <w:txbxContent>
                <w:p w14:paraId="52A745B1" w14:textId="77777777" w:rsidR="00EB2B21" w:rsidRPr="00EB2B21"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115</w:t>
                  </w:r>
                  <w:r w:rsidR="00DC3602" w:rsidRPr="005A640A">
                    <w:rPr>
                      <w:color w:val="060606"/>
                      <w:shd w:val="clear" w:color="auto" w:fill="FFFFFF"/>
                    </w:rPr>
                    <w:t xml:space="preserve"> +/-</w:t>
                  </w:r>
                  <w:r>
                    <w:rPr>
                      <w:color w:val="060606"/>
                      <w:shd w:val="clear" w:color="auto" w:fill="FFFFFF"/>
                    </w:rPr>
                    <w:t>10VAC, 50/60 Hz Line Voltage, 15</w:t>
                  </w:r>
                  <w:r w:rsidR="00DC3602" w:rsidRPr="005A640A">
                    <w:rPr>
                      <w:color w:val="060606"/>
                      <w:shd w:val="clear" w:color="auto" w:fill="FFFFFF"/>
                    </w:rPr>
                    <w:t xml:space="preserve"> Amp </w:t>
                  </w:r>
                  <w:r>
                    <w:rPr>
                      <w:color w:val="060606"/>
                      <w:shd w:val="clear" w:color="auto" w:fill="FFFFFF"/>
                    </w:rPr>
                    <w:t>115V 5</w:t>
                  </w:r>
                  <w:r w:rsidR="00DC3602" w:rsidRPr="005A640A">
                    <w:rPr>
                      <w:color w:val="060606"/>
                      <w:shd w:val="clear" w:color="auto" w:fill="FFFFFF"/>
                    </w:rPr>
                    <w:t xml:space="preserve">0 Hz Average Power Consumption. </w:t>
                  </w:r>
                  <w:r w:rsidR="00B91B13" w:rsidRPr="005A640A">
                    <w:rPr>
                      <w:color w:val="060606"/>
                      <w:shd w:val="clear" w:color="auto" w:fill="FFFFFF"/>
                    </w:rPr>
                    <w:t>(Includes 3 amp convenience outlet load</w:t>
                  </w:r>
                  <w:r w:rsidR="00DC3602" w:rsidRPr="005A640A">
                    <w:rPr>
                      <w:color w:val="060606"/>
                      <w:shd w:val="clear" w:color="auto" w:fill="FFFFFF"/>
                    </w:rPr>
                    <w:t>)</w:t>
                  </w:r>
                </w:p>
                <w:p w14:paraId="762989DD" w14:textId="77777777" w:rsidR="00EB2B21" w:rsidRPr="00EB2B21" w:rsidRDefault="00DC3602" w:rsidP="005A640A">
                  <w:pPr>
                    <w:pStyle w:val="ListParagraph"/>
                    <w:widowControl w:val="0"/>
                    <w:numPr>
                      <w:ilvl w:val="0"/>
                      <w:numId w:val="7"/>
                    </w:numPr>
                    <w:spacing w:line="280" w:lineRule="exact"/>
                    <w:rPr>
                      <w:color w:val="2E3640"/>
                      <w:sz w:val="11"/>
                      <w:szCs w:val="11"/>
                    </w:rPr>
                  </w:pPr>
                  <w:r w:rsidRPr="005A640A">
                    <w:rPr>
                      <w:color w:val="060606"/>
                      <w:shd w:val="clear" w:color="auto" w:fill="FFFFFF"/>
                    </w:rPr>
                    <w:t>Watts: 1500</w:t>
                  </w:r>
                </w:p>
                <w:p w14:paraId="329AD913" w14:textId="42C856E1" w:rsidR="00EB2B21" w:rsidRPr="00EB2B21"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 xml:space="preserve">Dimensions: exterior: </w:t>
                  </w:r>
                  <w:r w:rsidR="003D12F5">
                    <w:rPr>
                      <w:color w:val="060606"/>
                      <w:shd w:val="clear" w:color="auto" w:fill="FFFFFF"/>
                    </w:rPr>
                    <w:t>10</w:t>
                  </w:r>
                  <w:r w:rsidR="00F310F6">
                    <w:rPr>
                      <w:color w:val="060606"/>
                      <w:shd w:val="clear" w:color="auto" w:fill="FFFFFF"/>
                    </w:rPr>
                    <w:t>4cm W</w:t>
                  </w:r>
                  <w:r w:rsidR="003D12F5">
                    <w:rPr>
                      <w:color w:val="060606"/>
                      <w:shd w:val="clear" w:color="auto" w:fill="FFFFFF"/>
                    </w:rPr>
                    <w:t xml:space="preserve"> x </w:t>
                  </w:r>
                  <w:r w:rsidR="00F310F6">
                    <w:rPr>
                      <w:color w:val="060606"/>
                      <w:shd w:val="clear" w:color="auto" w:fill="FFFFFF"/>
                    </w:rPr>
                    <w:t xml:space="preserve">81 cm D </w:t>
                  </w:r>
                  <w:r w:rsidR="003D12F5">
                    <w:rPr>
                      <w:color w:val="060606"/>
                      <w:shd w:val="clear" w:color="auto" w:fill="FFFFFF"/>
                    </w:rPr>
                    <w:t xml:space="preserve">x </w:t>
                  </w:r>
                  <w:r w:rsidR="00F310F6">
                    <w:rPr>
                      <w:color w:val="060606"/>
                      <w:shd w:val="clear" w:color="auto" w:fill="FFFFFF"/>
                    </w:rPr>
                    <w:t>190</w:t>
                  </w:r>
                  <w:r w:rsidR="00B91B13" w:rsidRPr="005A640A">
                    <w:rPr>
                      <w:color w:val="060606"/>
                      <w:shd w:val="clear" w:color="auto" w:fill="FFFFFF"/>
                    </w:rPr>
                    <w:t>cm</w:t>
                  </w:r>
                  <w:r w:rsidR="00F310F6">
                    <w:rPr>
                      <w:color w:val="060606"/>
                      <w:shd w:val="clear" w:color="auto" w:fill="FFFFFF"/>
                    </w:rPr>
                    <w:t xml:space="preserve"> H</w:t>
                  </w:r>
                  <w:r w:rsidR="00DC3602" w:rsidRPr="005A640A">
                    <w:rPr>
                      <w:color w:val="060606"/>
                    </w:rPr>
                    <w:br/>
                  </w:r>
                  <w:r>
                    <w:rPr>
                      <w:color w:val="060606"/>
                      <w:shd w:val="clear" w:color="auto" w:fill="FFFFFF"/>
                    </w:rPr>
                    <w:t>i</w:t>
                  </w:r>
                  <w:r w:rsidR="003D12F5">
                    <w:rPr>
                      <w:color w:val="060606"/>
                      <w:shd w:val="clear" w:color="auto" w:fill="FFFFFF"/>
                    </w:rPr>
                    <w:t>nterior: 9</w:t>
                  </w:r>
                  <w:r w:rsidR="00F310F6">
                    <w:rPr>
                      <w:color w:val="060606"/>
                      <w:shd w:val="clear" w:color="auto" w:fill="FFFFFF"/>
                    </w:rPr>
                    <w:t>89cm W</w:t>
                  </w:r>
                  <w:r w:rsidR="003D12F5">
                    <w:rPr>
                      <w:color w:val="060606"/>
                      <w:shd w:val="clear" w:color="auto" w:fill="FFFFFF"/>
                    </w:rPr>
                    <w:t xml:space="preserve"> x 6</w:t>
                  </w:r>
                  <w:r w:rsidR="00F310F6">
                    <w:rPr>
                      <w:color w:val="060606"/>
                      <w:shd w:val="clear" w:color="auto" w:fill="FFFFFF"/>
                    </w:rPr>
                    <w:t>6cm D</w:t>
                  </w:r>
                  <w:r w:rsidR="003D12F5">
                    <w:rPr>
                      <w:color w:val="060606"/>
                      <w:shd w:val="clear" w:color="auto" w:fill="FFFFFF"/>
                    </w:rPr>
                    <w:t xml:space="preserve"> x </w:t>
                  </w:r>
                  <w:r w:rsidR="00F310F6">
                    <w:rPr>
                      <w:color w:val="060606"/>
                      <w:shd w:val="clear" w:color="auto" w:fill="FFFFFF"/>
                    </w:rPr>
                    <w:t>162</w:t>
                  </w:r>
                  <w:r w:rsidR="00B91B13" w:rsidRPr="005A640A">
                    <w:rPr>
                      <w:color w:val="060606"/>
                      <w:shd w:val="clear" w:color="auto" w:fill="FFFFFF"/>
                    </w:rPr>
                    <w:t>cm</w:t>
                  </w:r>
                  <w:r w:rsidR="00F310F6">
                    <w:rPr>
                      <w:color w:val="060606"/>
                      <w:shd w:val="clear" w:color="auto" w:fill="FFFFFF"/>
                    </w:rPr>
                    <w:t xml:space="preserve"> H</w:t>
                  </w:r>
                </w:p>
                <w:p w14:paraId="7986760E" w14:textId="1E3BFFDE" w:rsidR="00EB2B21" w:rsidRPr="00EB2B21" w:rsidRDefault="003D12F5" w:rsidP="005A640A">
                  <w:pPr>
                    <w:pStyle w:val="ListParagraph"/>
                    <w:widowControl w:val="0"/>
                    <w:numPr>
                      <w:ilvl w:val="0"/>
                      <w:numId w:val="7"/>
                    </w:numPr>
                    <w:spacing w:line="280" w:lineRule="exact"/>
                    <w:rPr>
                      <w:color w:val="2E3640"/>
                      <w:sz w:val="11"/>
                      <w:szCs w:val="11"/>
                    </w:rPr>
                  </w:pPr>
                  <w:r>
                    <w:rPr>
                      <w:color w:val="060606"/>
                      <w:shd w:val="clear" w:color="auto" w:fill="FFFFFF"/>
                    </w:rPr>
                    <w:t>Volume: 4</w:t>
                  </w:r>
                  <w:r w:rsidR="00F310F6">
                    <w:rPr>
                      <w:color w:val="060606"/>
                      <w:shd w:val="clear" w:color="auto" w:fill="FFFFFF"/>
                    </w:rPr>
                    <w:t>0</w:t>
                  </w:r>
                  <w:r>
                    <w:rPr>
                      <w:color w:val="060606"/>
                      <w:shd w:val="clear" w:color="auto" w:fill="FFFFFF"/>
                    </w:rPr>
                    <w:t xml:space="preserve"> cubic ft. (1</w:t>
                  </w:r>
                  <w:r w:rsidR="00F310F6">
                    <w:rPr>
                      <w:color w:val="060606"/>
                      <w:shd w:val="clear" w:color="auto" w:fill="FFFFFF"/>
                    </w:rPr>
                    <w:t>132</w:t>
                  </w:r>
                  <w:r w:rsidR="00DC3602" w:rsidRPr="005A640A">
                    <w:rPr>
                      <w:color w:val="060606"/>
                      <w:shd w:val="clear" w:color="auto" w:fill="FFFFFF"/>
                    </w:rPr>
                    <w:t xml:space="preserve"> L)</w:t>
                  </w:r>
                </w:p>
                <w:p w14:paraId="366BF438" w14:textId="77777777" w:rsidR="00EB2B21" w:rsidRPr="00EB2B21" w:rsidRDefault="00DC3602" w:rsidP="005A640A">
                  <w:pPr>
                    <w:pStyle w:val="ListParagraph"/>
                    <w:widowControl w:val="0"/>
                    <w:numPr>
                      <w:ilvl w:val="0"/>
                      <w:numId w:val="7"/>
                    </w:numPr>
                    <w:spacing w:line="280" w:lineRule="exact"/>
                    <w:rPr>
                      <w:color w:val="2E3640"/>
                      <w:sz w:val="11"/>
                      <w:szCs w:val="11"/>
                    </w:rPr>
                  </w:pPr>
                  <w:r w:rsidRPr="005A640A">
                    <w:rPr>
                      <w:color w:val="060606"/>
                      <w:shd w:val="clear" w:color="auto" w:fill="FFFFFF"/>
                    </w:rPr>
                    <w:t>Temper</w:t>
                  </w:r>
                  <w:r w:rsidR="00F0777D">
                    <w:rPr>
                      <w:color w:val="060606"/>
                      <w:shd w:val="clear" w:color="auto" w:fill="FFFFFF"/>
                    </w:rPr>
                    <w:t>ature Control Range: ambient +9ºC to 50º</w:t>
                  </w:r>
                  <w:r w:rsidRPr="005A640A">
                    <w:rPr>
                      <w:color w:val="060606"/>
                      <w:shd w:val="clear" w:color="auto" w:fill="FFFFFF"/>
                    </w:rPr>
                    <w:t>C</w:t>
                  </w:r>
                </w:p>
                <w:p w14:paraId="6684C901" w14:textId="1A0968BC" w:rsidR="00EB2B21" w:rsidRPr="00EB2B21"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Temperature Uniformity: +/-1.</w:t>
                  </w:r>
                  <w:r w:rsidR="00F310F6">
                    <w:rPr>
                      <w:color w:val="060606"/>
                      <w:shd w:val="clear" w:color="auto" w:fill="FFFFFF"/>
                    </w:rPr>
                    <w:t>5</w:t>
                  </w:r>
                  <w:r>
                    <w:rPr>
                      <w:color w:val="060606"/>
                      <w:shd w:val="clear" w:color="auto" w:fill="FFFFFF"/>
                    </w:rPr>
                    <w:t>º</w:t>
                  </w:r>
                  <w:r w:rsidR="00DC3602" w:rsidRPr="005A640A">
                    <w:rPr>
                      <w:color w:val="060606"/>
                      <w:shd w:val="clear" w:color="auto" w:fill="FFFFFF"/>
                    </w:rPr>
                    <w:t xml:space="preserve"> @ 37°C or better</w:t>
                  </w:r>
                </w:p>
                <w:p w14:paraId="0F202234" w14:textId="77777777" w:rsidR="00BC48DA" w:rsidRPr="00F0777D"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Material Construction: Painted cold rolled steel</w:t>
                  </w:r>
                </w:p>
                <w:p w14:paraId="5ECCDB83" w14:textId="77777777" w:rsidR="00F0777D" w:rsidRPr="00F0777D"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Shipping Weight: 700 lbs</w:t>
                  </w:r>
                  <w:r w:rsidR="003D12F5">
                    <w:rPr>
                      <w:color w:val="060606"/>
                      <w:shd w:val="clear" w:color="auto" w:fill="FFFFFF"/>
                    </w:rPr>
                    <w:t xml:space="preserve"> approx.</w:t>
                  </w:r>
                </w:p>
                <w:p w14:paraId="740E1A63" w14:textId="77777777" w:rsidR="00F0777D" w:rsidRPr="00F0777D"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Environmental Conditions, Operating: indoor use, pollution degree 2, 4º to 50ºC, relative humidity 0-90% non-condensing</w:t>
                  </w:r>
                </w:p>
                <w:p w14:paraId="5C173416" w14:textId="77777777" w:rsidR="00F0777D" w:rsidRPr="005A640A" w:rsidRDefault="00F0777D" w:rsidP="005A640A">
                  <w:pPr>
                    <w:pStyle w:val="ListParagraph"/>
                    <w:widowControl w:val="0"/>
                    <w:numPr>
                      <w:ilvl w:val="0"/>
                      <w:numId w:val="7"/>
                    </w:numPr>
                    <w:spacing w:line="280" w:lineRule="exact"/>
                    <w:rPr>
                      <w:color w:val="2E3640"/>
                      <w:sz w:val="11"/>
                      <w:szCs w:val="11"/>
                    </w:rPr>
                  </w:pPr>
                  <w:r>
                    <w:rPr>
                      <w:color w:val="060606"/>
                      <w:shd w:val="clear" w:color="auto" w:fill="FFFFFF"/>
                    </w:rPr>
                    <w:t>Environmental Conditions, Non-operating: -10º to 60ºC, relative humidity 95% maximum</w:t>
                  </w:r>
                </w:p>
              </w:txbxContent>
            </v:textbox>
            <w10:wrap anchorx="margin" anchory="page"/>
          </v:shape>
        </w:pict>
      </w:r>
      <w:r>
        <w:rPr>
          <w:noProof/>
          <w:color w:val="auto"/>
          <w:kern w:val="0"/>
          <w:sz w:val="24"/>
          <w:szCs w:val="24"/>
        </w:rPr>
        <w:pict w14:anchorId="201BEBE4">
          <v:group id="Group 66" o:spid="_x0000_s2057" style="position:absolute;margin-left:.6pt;margin-top:71.05pt;width:575.3pt;height:76.65pt;z-index:251691520;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Pr>
          <w:noProof/>
        </w:rPr>
        <w:pict w14:anchorId="6A355EB8">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14:paraId="11C4FAD0" w14:textId="77777777" w:rsidR="00BC48DA" w:rsidRPr="00727C21" w:rsidRDefault="00BC48DA" w:rsidP="00BC48DA">
                  <w:pPr>
                    <w:widowControl w:val="0"/>
                    <w:spacing w:line="320" w:lineRule="exact"/>
                    <w:rPr>
                      <w:b/>
                      <w:bCs/>
                      <w:color w:val="0070C0"/>
                      <w:w w:val="90"/>
                    </w:rPr>
                  </w:pPr>
                  <w:r w:rsidRPr="00727C21">
                    <w:rPr>
                      <w:b/>
                      <w:bCs/>
                      <w:color w:val="0070C0"/>
                      <w:spacing w:val="20"/>
                      <w:w w:val="90"/>
                    </w:rPr>
                    <w:t>TECHNICAL SUPPORT</w:t>
                  </w:r>
                </w:p>
                <w:p w14:paraId="4CD6AFFD" w14:textId="77777777" w:rsidR="00BC48DA" w:rsidRPr="00727C21" w:rsidRDefault="00727C21" w:rsidP="00BC48DA">
                  <w:pPr>
                    <w:widowControl w:val="0"/>
                    <w:spacing w:line="320" w:lineRule="exact"/>
                    <w:rPr>
                      <w:color w:val="FFFFFE"/>
                      <w:sz w:val="15"/>
                      <w:szCs w:val="15"/>
                    </w:rPr>
                  </w:pPr>
                  <w:r>
                    <w:rPr>
                      <w:color w:val="FFFFFE"/>
                      <w:sz w:val="15"/>
                      <w:szCs w:val="15"/>
                    </w:rPr>
                    <w:t xml:space="preserve">Technical support is available to all of our customers from inquiry to purchase and through the use of the product. Our </w:t>
                  </w:r>
                  <w:r w:rsidR="00786EB5">
                    <w:rPr>
                      <w:color w:val="FFFFFE"/>
                      <w:sz w:val="15"/>
                      <w:szCs w:val="15"/>
                    </w:rPr>
                    <w:t xml:space="preserve">service department is dedicated to ensuring the best white glove service to you as possible and to providing quality inspection and review of your concerns, should they arise. </w:t>
                  </w:r>
                </w:p>
                <w:p w14:paraId="632A6B9D" w14:textId="77777777" w:rsidR="00BC48DA" w:rsidRPr="00727C21" w:rsidRDefault="00BC48DA" w:rsidP="00BC48DA">
                  <w:pPr>
                    <w:widowControl w:val="0"/>
                    <w:spacing w:line="320" w:lineRule="exact"/>
                    <w:rPr>
                      <w:color w:val="FFFFFE"/>
                      <w:sz w:val="15"/>
                      <w:szCs w:val="15"/>
                    </w:rPr>
                  </w:pPr>
                </w:p>
                <w:p w14:paraId="6D6F615D" w14:textId="77777777" w:rsidR="00BC48DA" w:rsidRPr="00786EB5" w:rsidRDefault="00786EB5" w:rsidP="00BC48DA">
                  <w:pPr>
                    <w:widowControl w:val="0"/>
                    <w:spacing w:line="320" w:lineRule="exact"/>
                    <w:rPr>
                      <w:b/>
                      <w:bCs/>
                      <w:color w:val="0070C0"/>
                      <w:w w:val="90"/>
                    </w:rPr>
                  </w:pPr>
                  <w:r w:rsidRPr="00786EB5">
                    <w:rPr>
                      <w:b/>
                      <w:bCs/>
                      <w:color w:val="0070C0"/>
                      <w:spacing w:val="20"/>
                      <w:w w:val="90"/>
                    </w:rPr>
                    <w:t>CUSTOMIZATION</w:t>
                  </w:r>
                </w:p>
                <w:p w14:paraId="64F72C3C" w14:textId="77777777" w:rsidR="00BC48DA" w:rsidRPr="00786EB5" w:rsidRDefault="00786EB5"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14:paraId="7968F8F2" w14:textId="77777777" w:rsidR="00BC48DA" w:rsidRPr="00727C21" w:rsidRDefault="00BC48DA" w:rsidP="00BC48DA">
                  <w:pPr>
                    <w:widowControl w:val="0"/>
                    <w:spacing w:line="320" w:lineRule="exact"/>
                    <w:rPr>
                      <w:color w:val="FFFFFE"/>
                      <w:sz w:val="15"/>
                      <w:szCs w:val="15"/>
                    </w:rPr>
                  </w:pPr>
                </w:p>
                <w:p w14:paraId="4B23657B" w14:textId="77777777" w:rsidR="00BC48DA" w:rsidRPr="00786EB5" w:rsidRDefault="00786EB5" w:rsidP="00BC48DA">
                  <w:pPr>
                    <w:widowControl w:val="0"/>
                    <w:spacing w:line="320" w:lineRule="exact"/>
                    <w:rPr>
                      <w:b/>
                      <w:bCs/>
                      <w:color w:val="0070C0"/>
                    </w:rPr>
                  </w:pPr>
                  <w:r>
                    <w:rPr>
                      <w:b/>
                      <w:bCs/>
                      <w:color w:val="0070C0"/>
                      <w:spacing w:val="20"/>
                    </w:rPr>
                    <w:t>QUALITY GLASS</w:t>
                  </w:r>
                </w:p>
                <w:p w14:paraId="27F90C68" w14:textId="77777777" w:rsidR="00BC48DA" w:rsidRPr="00727C21" w:rsidRDefault="00786EB5" w:rsidP="00BC48DA">
                  <w:pPr>
                    <w:widowControl w:val="0"/>
                    <w:spacing w:line="320" w:lineRule="exact"/>
                    <w:rPr>
                      <w:color w:val="FFFFFE"/>
                      <w:sz w:val="15"/>
                      <w:szCs w:val="15"/>
                    </w:rPr>
                  </w:pPr>
                  <w:r>
                    <w:rPr>
                      <w:color w:val="FFFFFE"/>
                      <w:sz w:val="15"/>
                      <w:szCs w:val="15"/>
                    </w:rPr>
                    <w:t xml:space="preserve">Our manufacturing facility uses </w:t>
                  </w:r>
                  <w:r w:rsidR="00D75383">
                    <w:rPr>
                      <w:color w:val="FFFFFE"/>
                      <w:sz w:val="15"/>
                      <w:szCs w:val="15"/>
                    </w:rPr>
                    <w:t>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Pr>
          <w:noProof/>
        </w:rPr>
        <w:pict w14:anchorId="1C7FB155">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14:paraId="5ED2A188" w14:textId="77777777" w:rsidR="00BC48DA" w:rsidRPr="00874EE3" w:rsidRDefault="00DC3602" w:rsidP="00BC48DA">
                  <w:pPr>
                    <w:widowControl w:val="0"/>
                    <w:spacing w:line="480" w:lineRule="exact"/>
                    <w:rPr>
                      <w:b/>
                      <w:bCs/>
                      <w:color w:val="0070C0"/>
                      <w:w w:val="90"/>
                      <w:sz w:val="48"/>
                      <w:szCs w:val="48"/>
                    </w:rPr>
                  </w:pPr>
                  <w:r w:rsidRPr="00874EE3">
                    <w:rPr>
                      <w:b/>
                      <w:bCs/>
                      <w:color w:val="0070C0"/>
                      <w:w w:val="90"/>
                      <w:sz w:val="48"/>
                      <w:szCs w:val="48"/>
                    </w:rPr>
                    <w:t>Specifications</w:t>
                  </w:r>
                </w:p>
              </w:txbxContent>
            </v:textbox>
            <w10:wrap anchory="page"/>
          </v:shape>
        </w:pict>
      </w:r>
      <w:r>
        <w:rPr>
          <w:noProof/>
        </w:rPr>
        <w:pict w14:anchorId="69C2C059">
          <v:shape id="_x0000_s2053"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14:paraId="7910F014" w14:textId="77777777" w:rsidR="00BC48DA" w:rsidRPr="005D119B" w:rsidRDefault="005D119B" w:rsidP="005D119B">
                  <w:pPr>
                    <w:widowControl w:val="0"/>
                    <w:spacing w:line="260" w:lineRule="exact"/>
                    <w:ind w:left="360"/>
                    <w:rPr>
                      <w:i/>
                      <w:iCs/>
                      <w:color w:val="676767"/>
                      <w:sz w:val="13"/>
                      <w:szCs w:val="13"/>
                    </w:rPr>
                  </w:pPr>
                  <w:r w:rsidRPr="005D119B">
                    <w:rPr>
                      <w:i/>
                      <w:iCs/>
                      <w:color w:val="676767"/>
                      <w:sz w:val="13"/>
                      <w:szCs w:val="13"/>
                    </w:rPr>
                    <w:t>*</w:t>
                  </w:r>
                  <w:r w:rsidR="00FA4425">
                    <w:rPr>
                      <w:i/>
                      <w:iCs/>
                      <w:color w:val="676767"/>
                      <w:sz w:val="13"/>
                      <w:szCs w:val="13"/>
                    </w:rPr>
                    <w:t>DISCLAIMER: The</w:t>
                  </w:r>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w14:anchorId="6F5A188E">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14:paraId="70EB6D67" w14:textId="77777777" w:rsidR="005D119B" w:rsidRPr="00A40F88" w:rsidRDefault="005D119B" w:rsidP="00D75383">
                  <w:pPr>
                    <w:widowControl w:val="0"/>
                    <w:spacing w:line="480" w:lineRule="exact"/>
                    <w:rPr>
                      <w:b/>
                      <w:bCs/>
                      <w:color w:val="2E3640"/>
                      <w:w w:val="90"/>
                      <w:sz w:val="48"/>
                      <w:szCs w:val="48"/>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14:anchorId="6E6CF3F2" wp14:editId="64D78E90">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Pr>
          <w:noProof/>
        </w:rPr>
        <w:pict w14:anchorId="3C8509B2">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C830" w14:textId="77777777" w:rsidR="00202E10" w:rsidRDefault="00202E10" w:rsidP="006843CF">
      <w:r>
        <w:separator/>
      </w:r>
    </w:p>
  </w:endnote>
  <w:endnote w:type="continuationSeparator" w:id="0">
    <w:p w14:paraId="622989EA" w14:textId="77777777" w:rsidR="00202E10" w:rsidRDefault="00202E10"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5EA5" w14:textId="77777777"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66270139" wp14:editId="0166E644">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7BAF9237" w14:textId="77777777" w:rsidR="00277CE2" w:rsidRDefault="00277CE2" w:rsidP="00277CE2">
    <w:pPr>
      <w:pStyle w:val="Footer"/>
      <w:jc w:val="right"/>
    </w:pPr>
    <w:r>
      <w:t xml:space="preserve">340 </w:t>
    </w:r>
    <w:proofErr w:type="spellStart"/>
    <w:r>
      <w:t>Edrudo</w:t>
    </w:r>
    <w:proofErr w:type="spellEnd"/>
    <w:r>
      <w:t xml:space="preserve"> Rd. </w:t>
    </w:r>
  </w:p>
  <w:p w14:paraId="1989439D" w14:textId="77777777" w:rsidR="00277CE2" w:rsidRDefault="00277CE2" w:rsidP="00277CE2">
    <w:pPr>
      <w:pStyle w:val="Footer"/>
      <w:jc w:val="right"/>
    </w:pPr>
    <w:r>
      <w:t>Vineland, NJ 08360</w:t>
    </w:r>
  </w:p>
  <w:p w14:paraId="41F3ACC9" w14:textId="77777777" w:rsidR="00727C21" w:rsidRDefault="00727C21" w:rsidP="00277CE2">
    <w:pPr>
      <w:pStyle w:val="Footer"/>
      <w:jc w:val="right"/>
    </w:pPr>
    <w:r>
      <w:t>1-800-257-7043</w:t>
    </w:r>
  </w:p>
  <w:p w14:paraId="3C387130" w14:textId="77777777" w:rsidR="00277CE2" w:rsidRDefault="00277CE2" w:rsidP="00277CE2">
    <w:pPr>
      <w:pStyle w:val="Footer"/>
      <w:jc w:val="right"/>
    </w:pPr>
    <w:r>
      <w:t>www.bellcoglass.com</w:t>
    </w:r>
  </w:p>
  <w:p w14:paraId="5C5B13EE" w14:textId="77777777" w:rsidR="00277CE2" w:rsidRDefault="00277CE2"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D445" w14:textId="77777777" w:rsidR="00202E10" w:rsidRDefault="00202E10" w:rsidP="006843CF">
      <w:r>
        <w:separator/>
      </w:r>
    </w:p>
  </w:footnote>
  <w:footnote w:type="continuationSeparator" w:id="0">
    <w:p w14:paraId="2438F75E" w14:textId="77777777" w:rsidR="00202E10" w:rsidRDefault="00202E10"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F6547"/>
    <w:multiLevelType w:val="hybridMultilevel"/>
    <w:tmpl w:val="3462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676825">
    <w:abstractNumId w:val="4"/>
  </w:num>
  <w:num w:numId="2" w16cid:durableId="800540489">
    <w:abstractNumId w:val="5"/>
  </w:num>
  <w:num w:numId="3" w16cid:durableId="1203708629">
    <w:abstractNumId w:val="7"/>
  </w:num>
  <w:num w:numId="4" w16cid:durableId="1325282910">
    <w:abstractNumId w:val="0"/>
  </w:num>
  <w:num w:numId="5" w16cid:durableId="422185174">
    <w:abstractNumId w:val="2"/>
  </w:num>
  <w:num w:numId="6" w16cid:durableId="1838417172">
    <w:abstractNumId w:val="8"/>
  </w:num>
  <w:num w:numId="7" w16cid:durableId="669137083">
    <w:abstractNumId w:val="9"/>
  </w:num>
  <w:num w:numId="8" w16cid:durableId="920215019">
    <w:abstractNumId w:val="3"/>
  </w:num>
  <w:num w:numId="9" w16cid:durableId="997804838">
    <w:abstractNumId w:val="6"/>
  </w:num>
  <w:num w:numId="10" w16cid:durableId="1215771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8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1C2F"/>
    <w:rsid w:val="00092AD6"/>
    <w:rsid w:val="000B0C41"/>
    <w:rsid w:val="000D247E"/>
    <w:rsid w:val="00114C4E"/>
    <w:rsid w:val="00117A40"/>
    <w:rsid w:val="00121812"/>
    <w:rsid w:val="00192727"/>
    <w:rsid w:val="00194B1B"/>
    <w:rsid w:val="001B326D"/>
    <w:rsid w:val="001E1232"/>
    <w:rsid w:val="00201A65"/>
    <w:rsid w:val="00202E10"/>
    <w:rsid w:val="00235830"/>
    <w:rsid w:val="0026792C"/>
    <w:rsid w:val="00277CE2"/>
    <w:rsid w:val="00317BDC"/>
    <w:rsid w:val="00333C62"/>
    <w:rsid w:val="00335AA7"/>
    <w:rsid w:val="00386C7D"/>
    <w:rsid w:val="00387A59"/>
    <w:rsid w:val="003B7DE5"/>
    <w:rsid w:val="003D12F5"/>
    <w:rsid w:val="00467570"/>
    <w:rsid w:val="004953EC"/>
    <w:rsid w:val="004E14A8"/>
    <w:rsid w:val="005248AA"/>
    <w:rsid w:val="00595839"/>
    <w:rsid w:val="005A640A"/>
    <w:rsid w:val="005D119B"/>
    <w:rsid w:val="005F70E4"/>
    <w:rsid w:val="00606D3B"/>
    <w:rsid w:val="006843CF"/>
    <w:rsid w:val="00687CD4"/>
    <w:rsid w:val="006976B2"/>
    <w:rsid w:val="006D36F7"/>
    <w:rsid w:val="00727C21"/>
    <w:rsid w:val="00786D16"/>
    <w:rsid w:val="00786EB5"/>
    <w:rsid w:val="00794852"/>
    <w:rsid w:val="007C38DB"/>
    <w:rsid w:val="007F3497"/>
    <w:rsid w:val="00804C50"/>
    <w:rsid w:val="00874EE3"/>
    <w:rsid w:val="00887C0E"/>
    <w:rsid w:val="008F1377"/>
    <w:rsid w:val="00900409"/>
    <w:rsid w:val="00901B0E"/>
    <w:rsid w:val="00904EDB"/>
    <w:rsid w:val="00965331"/>
    <w:rsid w:val="00975C01"/>
    <w:rsid w:val="009E1C5E"/>
    <w:rsid w:val="00A367AC"/>
    <w:rsid w:val="00A40F88"/>
    <w:rsid w:val="00AB4DE2"/>
    <w:rsid w:val="00AE41DB"/>
    <w:rsid w:val="00B024DE"/>
    <w:rsid w:val="00B91B13"/>
    <w:rsid w:val="00BA169A"/>
    <w:rsid w:val="00BB2DBA"/>
    <w:rsid w:val="00BC48DA"/>
    <w:rsid w:val="00BE7F0C"/>
    <w:rsid w:val="00C102F9"/>
    <w:rsid w:val="00C1798F"/>
    <w:rsid w:val="00C330DF"/>
    <w:rsid w:val="00C47C64"/>
    <w:rsid w:val="00C70179"/>
    <w:rsid w:val="00CA0D51"/>
    <w:rsid w:val="00CF33E2"/>
    <w:rsid w:val="00D43115"/>
    <w:rsid w:val="00D52AC5"/>
    <w:rsid w:val="00D75383"/>
    <w:rsid w:val="00D85C07"/>
    <w:rsid w:val="00D8698F"/>
    <w:rsid w:val="00DC3602"/>
    <w:rsid w:val="00E449FA"/>
    <w:rsid w:val="00E556A0"/>
    <w:rsid w:val="00E65CBA"/>
    <w:rsid w:val="00E86069"/>
    <w:rsid w:val="00EB2B21"/>
    <w:rsid w:val="00EB7E87"/>
    <w:rsid w:val="00ED2C22"/>
    <w:rsid w:val="00EE0173"/>
    <w:rsid w:val="00F0777D"/>
    <w:rsid w:val="00F108C2"/>
    <w:rsid w:val="00F310F6"/>
    <w:rsid w:val="00FA4425"/>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14:docId w14:val="0885F505"/>
  <w15:docId w15:val="{3E776B08-F35E-4EEC-B76C-E210058A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F0777D"/>
    <w:rPr>
      <w:rFonts w:ascii="Tahoma" w:hAnsi="Tahoma" w:cs="Tahoma"/>
      <w:sz w:val="16"/>
      <w:szCs w:val="16"/>
    </w:rPr>
  </w:style>
  <w:style w:type="character" w:customStyle="1" w:styleId="BalloonTextChar">
    <w:name w:val="Balloon Text Char"/>
    <w:basedOn w:val="DefaultParagraphFont"/>
    <w:link w:val="BalloonText"/>
    <w:semiHidden/>
    <w:rsid w:val="00F0777D"/>
    <w:rPr>
      <w:rFonts w:ascii="Tahoma" w:hAnsi="Tahoma" w:cs="Tahoma"/>
      <w:color w:val="212120"/>
      <w:kern w:val="28"/>
      <w:sz w:val="16"/>
      <w:szCs w:val="16"/>
    </w:rPr>
  </w:style>
  <w:style w:type="character" w:styleId="PlaceholderText">
    <w:name w:val="Placeholder Text"/>
    <w:basedOn w:val="DefaultParagraphFont"/>
    <w:uiPriority w:val="99"/>
    <w:semiHidden/>
    <w:rsid w:val="00F07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14</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27</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William Halter</cp:lastModifiedBy>
  <cp:revision>7</cp:revision>
  <cp:lastPrinted>2022-08-02T19:50:00Z</cp:lastPrinted>
  <dcterms:created xsi:type="dcterms:W3CDTF">2022-08-10T13:21:00Z</dcterms:created>
  <dcterms:modified xsi:type="dcterms:W3CDTF">2022-08-10T14:02:00Z</dcterms:modified>
</cp:coreProperties>
</file>